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ED" w:rsidRPr="000C0AED" w:rsidRDefault="000C0AED" w:rsidP="000C0AED">
      <w:pPr>
        <w:spacing w:after="160" w:line="360" w:lineRule="auto"/>
        <w:jc w:val="center"/>
        <w:rPr>
          <w:rFonts w:ascii="Times New Roman" w:eastAsia="Calibri" w:hAnsi="Times New Roman" w:cs="Times New Roman"/>
          <w:sz w:val="24"/>
          <w:szCs w:val="24"/>
        </w:rPr>
      </w:pPr>
      <w:r w:rsidRPr="000C0AED">
        <w:rPr>
          <w:rFonts w:ascii="Times New Roman" w:eastAsia="Calibri" w:hAnsi="Times New Roman" w:cs="Times New Roman"/>
          <w:b/>
          <w:bCs/>
          <w:color w:val="FF0000"/>
          <w:sz w:val="24"/>
          <w:szCs w:val="24"/>
          <w:u w:val="single"/>
        </w:rPr>
        <w:t>Những lưu ý trước khi làm bài:</w:t>
      </w:r>
    </w:p>
    <w:p w:rsidR="000C0AED" w:rsidRPr="000C0AED" w:rsidRDefault="000C0AED" w:rsidP="000C0AED">
      <w:pPr>
        <w:numPr>
          <w:ilvl w:val="0"/>
          <w:numId w:val="1"/>
        </w:numPr>
        <w:spacing w:after="0" w:line="360" w:lineRule="auto"/>
        <w:contextualSpacing/>
        <w:jc w:val="both"/>
        <w:rPr>
          <w:rFonts w:ascii="Times New Roman" w:eastAsia="Calibri" w:hAnsi="Times New Roman" w:cs="Times New Roman"/>
          <w:sz w:val="24"/>
          <w:szCs w:val="24"/>
        </w:rPr>
      </w:pPr>
      <w:r w:rsidRPr="000C0AED">
        <w:rPr>
          <w:rFonts w:ascii="Times New Roman" w:eastAsia="Calibri" w:hAnsi="Times New Roman" w:cs="Times New Roman"/>
          <w:sz w:val="24"/>
          <w:szCs w:val="24"/>
        </w:rPr>
        <w:t>Nội dung đề: Đề tham khảo Kỳ thi Tốt nghiệp THPT năm 2020, do Bộ Giáo dục và Đào tạo công bố ngày 07/05/2020.</w:t>
      </w:r>
    </w:p>
    <w:p w:rsidR="000C0AED" w:rsidRPr="000C0AED" w:rsidRDefault="000C0AED" w:rsidP="000C0AED">
      <w:pPr>
        <w:numPr>
          <w:ilvl w:val="0"/>
          <w:numId w:val="1"/>
        </w:numPr>
        <w:spacing w:after="0" w:line="360" w:lineRule="auto"/>
        <w:contextualSpacing/>
        <w:jc w:val="both"/>
        <w:rPr>
          <w:rFonts w:ascii="Times New Roman" w:eastAsia="Calibri" w:hAnsi="Times New Roman" w:cs="Times New Roman"/>
          <w:sz w:val="24"/>
          <w:szCs w:val="24"/>
        </w:rPr>
      </w:pPr>
      <w:r w:rsidRPr="000C0AED">
        <w:rPr>
          <w:rFonts w:ascii="Times New Roman" w:eastAsia="Calibri" w:hAnsi="Times New Roman" w:cs="Times New Roman"/>
          <w:sz w:val="24"/>
          <w:szCs w:val="24"/>
        </w:rPr>
        <w:t>Thờ</w:t>
      </w:r>
      <w:r w:rsidR="00200ECD">
        <w:rPr>
          <w:rFonts w:ascii="Times New Roman" w:eastAsia="Calibri" w:hAnsi="Times New Roman" w:cs="Times New Roman"/>
          <w:sz w:val="24"/>
          <w:szCs w:val="24"/>
        </w:rPr>
        <w:t>i gian thi là 5</w:t>
      </w:r>
      <w:r w:rsidRPr="000C0AED">
        <w:rPr>
          <w:rFonts w:ascii="Times New Roman" w:eastAsia="Calibri" w:hAnsi="Times New Roman" w:cs="Times New Roman"/>
          <w:sz w:val="24"/>
          <w:szCs w:val="24"/>
        </w:rPr>
        <w:t>0 phút. Trước khi bắt đầu, hãy đảm bảo em có đủ thời gian thi và kết nối internet ổn định; đồng thời chuẩn bị đầy đủ dụng cụ</w:t>
      </w:r>
      <w:r w:rsidR="00992274">
        <w:rPr>
          <w:rFonts w:ascii="Times New Roman" w:eastAsia="Calibri" w:hAnsi="Times New Roman" w:cs="Times New Roman"/>
          <w:sz w:val="24"/>
          <w:szCs w:val="24"/>
        </w:rPr>
        <w:t xml:space="preserve"> làm bài như</w:t>
      </w:r>
      <w:r w:rsidRPr="000C0AED">
        <w:rPr>
          <w:rFonts w:ascii="Times New Roman" w:eastAsia="Calibri" w:hAnsi="Times New Roman" w:cs="Times New Roman"/>
          <w:sz w:val="24"/>
          <w:szCs w:val="24"/>
        </w:rPr>
        <w:t xml:space="preserve"> giấy bút</w:t>
      </w:r>
      <w:r w:rsidR="00992274">
        <w:rPr>
          <w:rFonts w:ascii="Times New Roman" w:eastAsia="Calibri" w:hAnsi="Times New Roman" w:cs="Times New Roman"/>
          <w:sz w:val="24"/>
          <w:szCs w:val="24"/>
        </w:rPr>
        <w:t>, Atlat Địa lí</w:t>
      </w:r>
      <w:r w:rsidR="00100316">
        <w:rPr>
          <w:rFonts w:ascii="Times New Roman" w:eastAsia="Calibri" w:hAnsi="Times New Roman" w:cs="Times New Roman"/>
          <w:sz w:val="24"/>
          <w:szCs w:val="24"/>
        </w:rPr>
        <w:t xml:space="preserve"> Việt Nam</w:t>
      </w:r>
      <w:r w:rsidR="00992274">
        <w:rPr>
          <w:rFonts w:ascii="Times New Roman" w:eastAsia="Calibri" w:hAnsi="Times New Roman" w:cs="Times New Roman"/>
          <w:sz w:val="24"/>
          <w:szCs w:val="24"/>
        </w:rPr>
        <w:t>..</w:t>
      </w:r>
      <w:r w:rsidRPr="000C0AED">
        <w:rPr>
          <w:rFonts w:ascii="Times New Roman" w:eastAsia="Calibri" w:hAnsi="Times New Roman" w:cs="Times New Roman"/>
          <w:sz w:val="24"/>
          <w:szCs w:val="24"/>
        </w:rPr>
        <w:t>... để sẵn sàng thi một cách nghiêm túc nhất. </w:t>
      </w:r>
    </w:p>
    <w:p w:rsidR="000C0AED" w:rsidRPr="000C0AED" w:rsidRDefault="000C0AED" w:rsidP="000C0AED">
      <w:pPr>
        <w:numPr>
          <w:ilvl w:val="0"/>
          <w:numId w:val="1"/>
        </w:numPr>
        <w:spacing w:after="0" w:line="360" w:lineRule="auto"/>
        <w:contextualSpacing/>
        <w:jc w:val="both"/>
        <w:rPr>
          <w:rFonts w:ascii="Times New Roman" w:eastAsia="Calibri" w:hAnsi="Times New Roman" w:cs="Times New Roman"/>
          <w:sz w:val="24"/>
          <w:szCs w:val="24"/>
        </w:rPr>
      </w:pPr>
      <w:r w:rsidRPr="000C0AED">
        <w:rPr>
          <w:rFonts w:ascii="Times New Roman" w:eastAsia="Calibri" w:hAnsi="Times New Roman" w:cs="Times New Roman"/>
          <w:sz w:val="24"/>
          <w:szCs w:val="24"/>
        </w:rPr>
        <w:t>Ngay sau khi nộp bài, các em sẽ được thông báo kết quả chi tiết về bài làm của mình.</w:t>
      </w:r>
    </w:p>
    <w:p w:rsidR="000C0AED" w:rsidRPr="000C0AED" w:rsidRDefault="000C0AED" w:rsidP="000C0AED">
      <w:pPr>
        <w:spacing w:after="160" w:line="360" w:lineRule="auto"/>
        <w:jc w:val="center"/>
        <w:rPr>
          <w:rFonts w:ascii="Times New Roman" w:eastAsia="Calibri" w:hAnsi="Times New Roman" w:cs="Times New Roman"/>
          <w:b/>
          <w:color w:val="FF0000"/>
          <w:sz w:val="24"/>
          <w:szCs w:val="24"/>
        </w:rPr>
      </w:pPr>
      <w:r w:rsidRPr="000C0AED">
        <w:rPr>
          <w:rFonts w:ascii="Times New Roman" w:eastAsia="Calibri" w:hAnsi="Times New Roman" w:cs="Times New Roman"/>
          <w:b/>
          <w:color w:val="FF0000"/>
          <w:sz w:val="24"/>
          <w:szCs w:val="24"/>
        </w:rPr>
        <w:t>Chúc các em thành công!</w:t>
      </w:r>
    </w:p>
    <w:p w:rsidR="00D75552" w:rsidRPr="000C0AED" w:rsidRDefault="000C0AED" w:rsidP="000C0AED">
      <w:pPr>
        <w:spacing w:after="0" w:line="360" w:lineRule="auto"/>
        <w:jc w:val="both"/>
        <w:rPr>
          <w:rFonts w:ascii="Times New Roman" w:hAnsi="Times New Roman" w:cs="Times New Roman"/>
          <w:b/>
          <w:sz w:val="24"/>
          <w:szCs w:val="24"/>
        </w:rPr>
      </w:pPr>
      <w:r w:rsidRPr="000C0AED">
        <w:rPr>
          <w:rFonts w:ascii="Times New Roman" w:hAnsi="Times New Roman" w:cs="Times New Roman"/>
          <w:b/>
          <w:sz w:val="24"/>
          <w:szCs w:val="24"/>
        </w:rPr>
        <w:t>[NOIDUNG]</w:t>
      </w:r>
    </w:p>
    <w:p w:rsidR="00753BCA" w:rsidRPr="000C0AED" w:rsidRDefault="00830AB7"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t xml:space="preserve">Câu </w:t>
      </w:r>
      <w:r w:rsidR="005539F8" w:rsidRPr="000C0AED">
        <w:rPr>
          <w:rFonts w:ascii="Times New Roman" w:hAnsi="Times New Roman" w:cs="Times New Roman"/>
          <w:b/>
          <w:sz w:val="24"/>
          <w:szCs w:val="24"/>
        </w:rPr>
        <w:t>4</w:t>
      </w:r>
      <w:r w:rsidRPr="000C0AED">
        <w:rPr>
          <w:rFonts w:ascii="Times New Roman" w:hAnsi="Times New Roman" w:cs="Times New Roman"/>
          <w:b/>
          <w:sz w:val="24"/>
          <w:szCs w:val="24"/>
        </w:rPr>
        <w:t xml:space="preserve">1: </w:t>
      </w:r>
      <w:r w:rsidR="005539F8" w:rsidRPr="000C0AED">
        <w:rPr>
          <w:rFonts w:ascii="Times New Roman" w:hAnsi="Times New Roman" w:cs="Times New Roman"/>
          <w:sz w:val="24"/>
          <w:szCs w:val="24"/>
        </w:rPr>
        <w:t>Biện pháp bảo vệ đất trồng ở đồi núi nước ta là</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footerReference w:type="default" r:id="rId9"/>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5539F8" w:rsidRPr="000C0AED">
        <w:rPr>
          <w:rFonts w:ascii="Times New Roman" w:hAnsi="Times New Roman" w:cs="Times New Roman"/>
          <w:sz w:val="24"/>
          <w:szCs w:val="24"/>
        </w:rPr>
        <w:t>đẩy mạnh tăng vụ.</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5539F8" w:rsidRPr="000C0AED">
        <w:rPr>
          <w:rFonts w:ascii="Times New Roman" w:hAnsi="Times New Roman" w:cs="Times New Roman"/>
          <w:sz w:val="24"/>
          <w:szCs w:val="24"/>
        </w:rPr>
        <w:t>chống nhiễm mặn.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5539F8" w:rsidRPr="000C0AED">
        <w:rPr>
          <w:rFonts w:ascii="Times New Roman" w:hAnsi="Times New Roman" w:cs="Times New Roman"/>
          <w:sz w:val="24"/>
          <w:szCs w:val="24"/>
        </w:rPr>
        <w:t>chống nhiễm phèn.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5539F8" w:rsidRPr="000C0AED">
        <w:rPr>
          <w:rFonts w:ascii="Times New Roman" w:hAnsi="Times New Roman" w:cs="Times New Roman"/>
          <w:sz w:val="24"/>
          <w:szCs w:val="24"/>
        </w:rPr>
        <w:t>trồng cây theo băng.</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5539F8"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42</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Hạn hán ở nước ta thường gây ra nguy cơ</w:t>
      </w:r>
    </w:p>
    <w:p w:rsidR="005539F8" w:rsidRPr="000C0AED" w:rsidRDefault="005539F8" w:rsidP="000C0AED">
      <w:pPr>
        <w:spacing w:after="0" w:line="360" w:lineRule="auto"/>
        <w:ind w:left="283"/>
        <w:jc w:val="both"/>
        <w:rPr>
          <w:rFonts w:ascii="Times New Roman" w:hAnsi="Times New Roman" w:cs="Times New Roman"/>
          <w:b/>
          <w:sz w:val="24"/>
          <w:szCs w:val="24"/>
        </w:rPr>
        <w:sectPr w:rsidR="005539F8"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5539F8" w:rsidRPr="000C0AED">
        <w:rPr>
          <w:rFonts w:ascii="Times New Roman" w:hAnsi="Times New Roman" w:cs="Times New Roman"/>
          <w:sz w:val="24"/>
          <w:szCs w:val="24"/>
        </w:rPr>
        <w:t>rét hại.</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B.</w:t>
      </w:r>
      <w:r w:rsidRPr="000C0AED">
        <w:rPr>
          <w:rFonts w:ascii="Times New Roman" w:hAnsi="Times New Roman" w:cs="Times New Roman"/>
          <w:b/>
          <w:sz w:val="24"/>
          <w:szCs w:val="24"/>
        </w:rPr>
        <w:t xml:space="preserve"> </w:t>
      </w:r>
      <w:r w:rsidR="005539F8" w:rsidRPr="000C0AED">
        <w:rPr>
          <w:rFonts w:ascii="Times New Roman" w:hAnsi="Times New Roman" w:cs="Times New Roman"/>
          <w:sz w:val="24"/>
          <w:szCs w:val="24"/>
        </w:rPr>
        <w:t>cháy rừng.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5539F8" w:rsidRPr="000C0AED">
        <w:rPr>
          <w:rFonts w:ascii="Times New Roman" w:hAnsi="Times New Roman" w:cs="Times New Roman"/>
          <w:sz w:val="24"/>
          <w:szCs w:val="24"/>
        </w:rPr>
        <w:t>sương muối.</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5539F8" w:rsidRPr="000C0AED">
        <w:rPr>
          <w:rFonts w:ascii="Times New Roman" w:hAnsi="Times New Roman" w:cs="Times New Roman"/>
          <w:sz w:val="24"/>
          <w:szCs w:val="24"/>
        </w:rPr>
        <w:t>rét đậm.</w:t>
      </w:r>
    </w:p>
    <w:p w:rsidR="005539F8" w:rsidRPr="000C0AED" w:rsidRDefault="005539F8" w:rsidP="000C0AED">
      <w:pPr>
        <w:spacing w:after="0" w:line="360" w:lineRule="auto"/>
        <w:jc w:val="both"/>
        <w:rPr>
          <w:rFonts w:ascii="Times New Roman" w:hAnsi="Times New Roman" w:cs="Times New Roman"/>
          <w:b/>
          <w:sz w:val="24"/>
          <w:szCs w:val="24"/>
        </w:rPr>
        <w:sectPr w:rsidR="005539F8" w:rsidRPr="000C0AED" w:rsidSect="000C0AED">
          <w:type w:val="continuous"/>
          <w:pgSz w:w="11907" w:h="16839" w:code="9"/>
          <w:pgMar w:top="851" w:right="851" w:bottom="851" w:left="1134" w:header="720" w:footer="720" w:gutter="0"/>
          <w:cols w:num="4" w:space="720"/>
          <w:docGrid w:linePitch="360"/>
        </w:sectPr>
      </w:pPr>
    </w:p>
    <w:p w:rsidR="00681BE2" w:rsidRPr="000C0AED" w:rsidRDefault="00EB779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43</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Thủy sản nước ngọt ở nước ta thường được nuôi tại</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EB7793" w:rsidRPr="000C0AED">
        <w:rPr>
          <w:rFonts w:ascii="Times New Roman" w:hAnsi="Times New Roman" w:cs="Times New Roman"/>
          <w:sz w:val="24"/>
          <w:szCs w:val="24"/>
        </w:rPr>
        <w:t>vịnh biển.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B.</w:t>
      </w:r>
      <w:r w:rsidRPr="000C0AED">
        <w:rPr>
          <w:rFonts w:ascii="Times New Roman" w:hAnsi="Times New Roman" w:cs="Times New Roman"/>
          <w:b/>
          <w:sz w:val="24"/>
          <w:szCs w:val="24"/>
        </w:rPr>
        <w:t xml:space="preserve"> </w:t>
      </w:r>
      <w:r w:rsidR="00EB7793" w:rsidRPr="000C0AED">
        <w:rPr>
          <w:rFonts w:ascii="Times New Roman" w:hAnsi="Times New Roman" w:cs="Times New Roman"/>
          <w:sz w:val="24"/>
          <w:szCs w:val="24"/>
        </w:rPr>
        <w:t>ao hồ.</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EB7793" w:rsidRPr="000C0AED">
        <w:rPr>
          <w:rFonts w:ascii="Times New Roman" w:hAnsi="Times New Roman" w:cs="Times New Roman"/>
          <w:sz w:val="24"/>
          <w:szCs w:val="24"/>
        </w:rPr>
        <w:t>bãi triều.</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EB7793" w:rsidRPr="000C0AED">
        <w:rPr>
          <w:rFonts w:ascii="Times New Roman" w:hAnsi="Times New Roman" w:cs="Times New Roman"/>
          <w:sz w:val="24"/>
          <w:szCs w:val="24"/>
        </w:rPr>
        <w:t>đầm phá.</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EB779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44</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 xml:space="preserve">Sản phảm nào sau đây ở nước ta </w:t>
      </w:r>
      <w:r w:rsidRPr="000C0AED">
        <w:rPr>
          <w:rFonts w:ascii="Times New Roman" w:hAnsi="Times New Roman" w:cs="Times New Roman"/>
          <w:b/>
          <w:sz w:val="24"/>
          <w:szCs w:val="24"/>
        </w:rPr>
        <w:t xml:space="preserve">không </w:t>
      </w:r>
      <w:r w:rsidRPr="000C0AED">
        <w:rPr>
          <w:rFonts w:ascii="Times New Roman" w:hAnsi="Times New Roman" w:cs="Times New Roman"/>
          <w:sz w:val="24"/>
          <w:szCs w:val="24"/>
        </w:rPr>
        <w:t>thuộc công nghiệp khai thác nhiên liệu?</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EB7793" w:rsidRPr="000C0AED">
        <w:rPr>
          <w:rFonts w:ascii="Times New Roman" w:hAnsi="Times New Roman" w:cs="Times New Roman"/>
          <w:sz w:val="24"/>
          <w:szCs w:val="24"/>
        </w:rPr>
        <w:t>Than đá.</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EB7793" w:rsidRPr="000C0AED">
        <w:rPr>
          <w:rFonts w:ascii="Times New Roman" w:hAnsi="Times New Roman" w:cs="Times New Roman"/>
          <w:sz w:val="24"/>
          <w:szCs w:val="24"/>
        </w:rPr>
        <w:t>Dầu mỏ.</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EB7793" w:rsidRPr="000C0AED">
        <w:rPr>
          <w:rFonts w:ascii="Times New Roman" w:hAnsi="Times New Roman" w:cs="Times New Roman"/>
          <w:sz w:val="24"/>
          <w:szCs w:val="24"/>
        </w:rPr>
        <w:t>Khí đốt.</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D.</w:t>
      </w:r>
      <w:r w:rsidRPr="000C0AED">
        <w:rPr>
          <w:rFonts w:ascii="Times New Roman" w:hAnsi="Times New Roman" w:cs="Times New Roman"/>
          <w:b/>
          <w:sz w:val="24"/>
          <w:szCs w:val="24"/>
        </w:rPr>
        <w:t xml:space="preserve"> </w:t>
      </w:r>
      <w:r w:rsidR="00EB7793" w:rsidRPr="000C0AED">
        <w:rPr>
          <w:rFonts w:ascii="Times New Roman" w:hAnsi="Times New Roman" w:cs="Times New Roman"/>
          <w:sz w:val="24"/>
          <w:szCs w:val="24"/>
        </w:rPr>
        <w:t>Quặng sắt.</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EB779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45</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 xml:space="preserve">Đồng bằng sông Hồng </w:t>
      </w:r>
      <w:r w:rsidRPr="000C0AED">
        <w:rPr>
          <w:rFonts w:ascii="Times New Roman" w:hAnsi="Times New Roman" w:cs="Times New Roman"/>
          <w:b/>
          <w:sz w:val="24"/>
          <w:szCs w:val="24"/>
        </w:rPr>
        <w:t xml:space="preserve">không </w:t>
      </w:r>
      <w:r w:rsidRPr="000C0AED">
        <w:rPr>
          <w:rFonts w:ascii="Times New Roman" w:hAnsi="Times New Roman" w:cs="Times New Roman"/>
          <w:sz w:val="24"/>
          <w:szCs w:val="24"/>
        </w:rPr>
        <w:t>có thế mạnh về</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EB7793" w:rsidRPr="000C0AED">
        <w:rPr>
          <w:rFonts w:ascii="Times New Roman" w:hAnsi="Times New Roman" w:cs="Times New Roman"/>
          <w:sz w:val="24"/>
          <w:szCs w:val="24"/>
        </w:rPr>
        <w:t>đất phù sa.</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EB7793" w:rsidRPr="000C0AED">
        <w:rPr>
          <w:rFonts w:ascii="Times New Roman" w:hAnsi="Times New Roman" w:cs="Times New Roman"/>
          <w:sz w:val="24"/>
          <w:szCs w:val="24"/>
        </w:rPr>
        <w:t>nước ngầm.</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C.</w:t>
      </w:r>
      <w:r w:rsidRPr="000C0AED">
        <w:rPr>
          <w:rFonts w:ascii="Times New Roman" w:hAnsi="Times New Roman" w:cs="Times New Roman"/>
          <w:b/>
          <w:sz w:val="24"/>
          <w:szCs w:val="24"/>
        </w:rPr>
        <w:t xml:space="preserve"> </w:t>
      </w:r>
      <w:r w:rsidR="00EB7793" w:rsidRPr="000C0AED">
        <w:rPr>
          <w:rFonts w:ascii="Times New Roman" w:hAnsi="Times New Roman" w:cs="Times New Roman"/>
          <w:sz w:val="24"/>
          <w:szCs w:val="24"/>
        </w:rPr>
        <w:t>thủy năng.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EB7793" w:rsidRPr="000C0AED">
        <w:rPr>
          <w:rFonts w:ascii="Times New Roman" w:hAnsi="Times New Roman" w:cs="Times New Roman"/>
          <w:sz w:val="24"/>
          <w:szCs w:val="24"/>
        </w:rPr>
        <w:t>biển đảo.</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EB779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46</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Vùng đồi trước núi ở Bắc Trung Bộ có thế mạnh về</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EB7793" w:rsidRPr="000C0AED">
        <w:rPr>
          <w:rFonts w:ascii="Times New Roman" w:hAnsi="Times New Roman" w:cs="Times New Roman"/>
          <w:sz w:val="24"/>
          <w:szCs w:val="24"/>
        </w:rPr>
        <w:t>nuôi gia súc lớn.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EB7793" w:rsidRPr="000C0AED">
        <w:rPr>
          <w:rFonts w:ascii="Times New Roman" w:hAnsi="Times New Roman" w:cs="Times New Roman"/>
          <w:sz w:val="24"/>
          <w:szCs w:val="24"/>
        </w:rPr>
        <w:t>trồng lúa gạo.</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EB7793" w:rsidRPr="000C0AED">
        <w:rPr>
          <w:rFonts w:ascii="Times New Roman" w:hAnsi="Times New Roman" w:cs="Times New Roman"/>
          <w:sz w:val="24"/>
          <w:szCs w:val="24"/>
        </w:rPr>
        <w:t>nuôi thủy sản.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EB7793" w:rsidRPr="000C0AED">
        <w:rPr>
          <w:rFonts w:ascii="Times New Roman" w:hAnsi="Times New Roman" w:cs="Times New Roman"/>
          <w:sz w:val="24"/>
          <w:szCs w:val="24"/>
        </w:rPr>
        <w:t>khai thác gỗ quý.</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EB779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47</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4 – 5, cho biết tỉnh nào sau đây giáp biển?</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EB7793" w:rsidRPr="000C0AED">
        <w:rPr>
          <w:rFonts w:ascii="Times New Roman" w:hAnsi="Times New Roman" w:cs="Times New Roman"/>
          <w:sz w:val="24"/>
          <w:szCs w:val="24"/>
        </w:rPr>
        <w:t>Ninh Thuận.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EB7793" w:rsidRPr="000C0AED">
        <w:rPr>
          <w:rFonts w:ascii="Times New Roman" w:hAnsi="Times New Roman" w:cs="Times New Roman"/>
          <w:sz w:val="24"/>
          <w:szCs w:val="24"/>
        </w:rPr>
        <w:t>Đồng Nai.</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EB7793" w:rsidRPr="000C0AED">
        <w:rPr>
          <w:rFonts w:ascii="Times New Roman" w:hAnsi="Times New Roman" w:cs="Times New Roman"/>
          <w:sz w:val="24"/>
          <w:szCs w:val="24"/>
        </w:rPr>
        <w:t>Tây Ninh.</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EB7793" w:rsidRPr="000C0AED">
        <w:rPr>
          <w:rFonts w:ascii="Times New Roman" w:hAnsi="Times New Roman" w:cs="Times New Roman"/>
          <w:sz w:val="24"/>
          <w:szCs w:val="24"/>
        </w:rPr>
        <w:t>Bình Phước.</w:t>
      </w:r>
    </w:p>
    <w:p w:rsidR="002A48D0" w:rsidRPr="000C0AED" w:rsidRDefault="002A48D0" w:rsidP="000C0AED">
      <w:pPr>
        <w:spacing w:after="0" w:line="360" w:lineRule="auto"/>
        <w:ind w:left="142"/>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176E6B"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48</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10, cho biết trong các hệ thống sông sau đây, hệ thống sông nào có tỉ lệ diện tích lưu vực lớn nhất?</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176E6B" w:rsidRPr="000C0AED">
        <w:rPr>
          <w:rFonts w:ascii="Times New Roman" w:hAnsi="Times New Roman" w:cs="Times New Roman"/>
          <w:sz w:val="24"/>
          <w:szCs w:val="24"/>
        </w:rPr>
        <w:t>Sông Mã.</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176E6B" w:rsidRPr="000C0AED">
        <w:rPr>
          <w:rFonts w:ascii="Times New Roman" w:hAnsi="Times New Roman" w:cs="Times New Roman"/>
          <w:sz w:val="24"/>
          <w:szCs w:val="24"/>
        </w:rPr>
        <w:t>Sông Ba.</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176E6B" w:rsidRPr="000C0AED">
        <w:rPr>
          <w:rFonts w:ascii="Times New Roman" w:hAnsi="Times New Roman" w:cs="Times New Roman"/>
          <w:sz w:val="24"/>
          <w:szCs w:val="24"/>
        </w:rPr>
        <w:t>Sông Thu Bồn.</w:t>
      </w:r>
    </w:p>
    <w:p w:rsidR="000C0AED" w:rsidRDefault="00681BE2" w:rsidP="000C0AED">
      <w:pPr>
        <w:spacing w:after="0" w:line="360" w:lineRule="auto"/>
        <w:ind w:left="142"/>
        <w:rPr>
          <w:rFonts w:ascii="Times New Roman" w:hAnsi="Times New Roman" w:cs="Times New Roman"/>
          <w:sz w:val="24"/>
          <w:szCs w:val="24"/>
        </w:rPr>
        <w:sectPr w:rsidR="000C0AED" w:rsidSect="007B59A4">
          <w:type w:val="continuous"/>
          <w:pgSz w:w="11907" w:h="16839" w:code="9"/>
          <w:pgMar w:top="851" w:right="851" w:bottom="851" w:left="1134" w:header="720" w:footer="720" w:gutter="0"/>
          <w:cols w:num="2" w:space="720"/>
          <w:docGrid w:linePitch="360"/>
        </w:sectPr>
      </w:pPr>
      <w:r w:rsidRPr="000C0AED">
        <w:rPr>
          <w:rFonts w:ascii="Times New Roman" w:hAnsi="Times New Roman" w:cs="Times New Roman"/>
          <w:b/>
          <w:sz w:val="24"/>
          <w:szCs w:val="24"/>
        </w:rPr>
        <w:t xml:space="preserve">D. </w:t>
      </w:r>
      <w:r w:rsidR="000C0AED">
        <w:rPr>
          <w:rFonts w:ascii="Times New Roman" w:hAnsi="Times New Roman" w:cs="Times New Roman"/>
          <w:sz w:val="24"/>
          <w:szCs w:val="24"/>
        </w:rPr>
        <w:t>Sông Thái Bình.</w:t>
      </w:r>
    </w:p>
    <w:p w:rsidR="00681BE2" w:rsidRPr="000C0AED" w:rsidRDefault="00176E6B"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49</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9, cho biết vùng khí hậu nào sau đây thuộc miền khí hậu phía Bắc?</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176E6B" w:rsidRPr="000C0AED">
        <w:rPr>
          <w:rFonts w:ascii="Times New Roman" w:hAnsi="Times New Roman" w:cs="Times New Roman"/>
          <w:sz w:val="24"/>
          <w:szCs w:val="24"/>
        </w:rPr>
        <w:t>Nam Bộ.</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176E6B" w:rsidRPr="000C0AED">
        <w:rPr>
          <w:rFonts w:ascii="Times New Roman" w:hAnsi="Times New Roman" w:cs="Times New Roman"/>
          <w:sz w:val="24"/>
          <w:szCs w:val="24"/>
        </w:rPr>
        <w:t>Nam Trung Bộ.</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C.</w:t>
      </w:r>
      <w:r w:rsidRPr="000C0AED">
        <w:rPr>
          <w:rFonts w:ascii="Times New Roman" w:hAnsi="Times New Roman" w:cs="Times New Roman"/>
          <w:b/>
          <w:sz w:val="24"/>
          <w:szCs w:val="24"/>
        </w:rPr>
        <w:t xml:space="preserve"> </w:t>
      </w:r>
      <w:r w:rsidR="00176E6B" w:rsidRPr="000C0AED">
        <w:rPr>
          <w:rFonts w:ascii="Times New Roman" w:hAnsi="Times New Roman" w:cs="Times New Roman"/>
          <w:sz w:val="24"/>
          <w:szCs w:val="24"/>
        </w:rPr>
        <w:t>Đông Bắc Bộ.</w:t>
      </w:r>
    </w:p>
    <w:p w:rsidR="000C0AED" w:rsidRDefault="00681BE2" w:rsidP="000C0AED">
      <w:pPr>
        <w:spacing w:after="0" w:line="360" w:lineRule="auto"/>
        <w:ind w:left="142"/>
        <w:rPr>
          <w:rFonts w:ascii="Times New Roman" w:hAnsi="Times New Roman" w:cs="Times New Roman"/>
          <w:sz w:val="24"/>
          <w:szCs w:val="24"/>
        </w:rPr>
        <w:sectPr w:rsidR="000C0AED" w:rsidSect="000C0AED">
          <w:type w:val="continuous"/>
          <w:pgSz w:w="11907" w:h="16839" w:code="9"/>
          <w:pgMar w:top="851" w:right="851" w:bottom="851" w:left="1134" w:header="720" w:footer="720" w:gutter="0"/>
          <w:cols w:num="4" w:space="720"/>
          <w:docGrid w:linePitch="360"/>
        </w:sectPr>
      </w:pPr>
      <w:r w:rsidRPr="000C0AED">
        <w:rPr>
          <w:rFonts w:ascii="Times New Roman" w:hAnsi="Times New Roman" w:cs="Times New Roman"/>
          <w:b/>
          <w:sz w:val="24"/>
          <w:szCs w:val="24"/>
        </w:rPr>
        <w:lastRenderedPageBreak/>
        <w:t xml:space="preserve">D. </w:t>
      </w:r>
      <w:r w:rsidR="00176E6B" w:rsidRPr="000C0AED">
        <w:rPr>
          <w:rFonts w:ascii="Times New Roman" w:hAnsi="Times New Roman" w:cs="Times New Roman"/>
          <w:sz w:val="24"/>
          <w:szCs w:val="24"/>
        </w:rPr>
        <w:t>Tây Nguyên.</w:t>
      </w:r>
    </w:p>
    <w:p w:rsidR="00681BE2" w:rsidRPr="000C0AED" w:rsidRDefault="000C0AED" w:rsidP="000C0AE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w:t>
      </w:r>
      <w:r w:rsidR="00D83615" w:rsidRPr="000C0AED">
        <w:rPr>
          <w:rFonts w:ascii="Times New Roman" w:hAnsi="Times New Roman" w:cs="Times New Roman"/>
          <w:b/>
          <w:sz w:val="24"/>
          <w:szCs w:val="24"/>
        </w:rPr>
        <w:t>âu 50</w:t>
      </w:r>
      <w:r w:rsidR="00681BE2" w:rsidRPr="000C0AED">
        <w:rPr>
          <w:rFonts w:ascii="Times New Roman" w:hAnsi="Times New Roman" w:cs="Times New Roman"/>
          <w:b/>
          <w:sz w:val="24"/>
          <w:szCs w:val="24"/>
        </w:rPr>
        <w:t xml:space="preserve">: </w:t>
      </w:r>
      <w:r w:rsidR="00D83615" w:rsidRPr="000C0AED">
        <w:rPr>
          <w:rFonts w:ascii="Times New Roman" w:hAnsi="Times New Roman" w:cs="Times New Roman"/>
          <w:sz w:val="24"/>
          <w:szCs w:val="24"/>
        </w:rPr>
        <w:t>Căn cứ vào Atlat Địa lí Việt Nam trang 13, cho biết dãy núi nào sau đây thuộc miền Tây Bắc và Bắc Trung Bộ?</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D83615" w:rsidRPr="000C0AED">
        <w:rPr>
          <w:rFonts w:ascii="Times New Roman" w:hAnsi="Times New Roman" w:cs="Times New Roman"/>
          <w:sz w:val="24"/>
          <w:szCs w:val="24"/>
        </w:rPr>
        <w:t>Phu Luông.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D83615" w:rsidRPr="000C0AED">
        <w:rPr>
          <w:rFonts w:ascii="Times New Roman" w:hAnsi="Times New Roman" w:cs="Times New Roman"/>
          <w:sz w:val="24"/>
          <w:szCs w:val="24"/>
        </w:rPr>
        <w:t>Sông Gâm.</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D83615" w:rsidRPr="000C0AED">
        <w:rPr>
          <w:rFonts w:ascii="Times New Roman" w:hAnsi="Times New Roman" w:cs="Times New Roman"/>
          <w:sz w:val="24"/>
          <w:szCs w:val="24"/>
        </w:rPr>
        <w:t>Đông Triều.</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D83615" w:rsidRPr="000C0AED">
        <w:rPr>
          <w:rFonts w:ascii="Times New Roman" w:hAnsi="Times New Roman" w:cs="Times New Roman"/>
          <w:sz w:val="24"/>
          <w:szCs w:val="24"/>
        </w:rPr>
        <w:t>Ngân Sơn.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681BE2"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Câu </w:t>
      </w:r>
      <w:r w:rsidR="00D83615" w:rsidRPr="000C0AED">
        <w:rPr>
          <w:rFonts w:ascii="Times New Roman" w:hAnsi="Times New Roman" w:cs="Times New Roman"/>
          <w:b/>
          <w:sz w:val="24"/>
          <w:szCs w:val="24"/>
        </w:rPr>
        <w:t>5</w:t>
      </w:r>
      <w:r w:rsidRPr="000C0AED">
        <w:rPr>
          <w:rFonts w:ascii="Times New Roman" w:hAnsi="Times New Roman" w:cs="Times New Roman"/>
          <w:b/>
          <w:sz w:val="24"/>
          <w:szCs w:val="24"/>
        </w:rPr>
        <w:t xml:space="preserve">1: </w:t>
      </w:r>
      <w:r w:rsidR="00D83615" w:rsidRPr="000C0AED">
        <w:rPr>
          <w:rFonts w:ascii="Times New Roman" w:hAnsi="Times New Roman" w:cs="Times New Roman"/>
          <w:sz w:val="24"/>
          <w:szCs w:val="24"/>
        </w:rPr>
        <w:t>Căn cứ vào Atlat Địa lí Việt Nam trang 17, cho biết trung tâm kinh tế nào sau đây thuộc Đông Nam Bộ?</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D83615" w:rsidRPr="000C0AED">
        <w:rPr>
          <w:rFonts w:ascii="Times New Roman" w:hAnsi="Times New Roman" w:cs="Times New Roman"/>
          <w:sz w:val="24"/>
          <w:szCs w:val="24"/>
        </w:rPr>
        <w:t>Mỹ Tho.</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B.</w:t>
      </w:r>
      <w:r w:rsidRPr="000C0AED">
        <w:rPr>
          <w:rFonts w:ascii="Times New Roman" w:hAnsi="Times New Roman" w:cs="Times New Roman"/>
          <w:b/>
          <w:sz w:val="24"/>
          <w:szCs w:val="24"/>
        </w:rPr>
        <w:t xml:space="preserve"> </w:t>
      </w:r>
      <w:r w:rsidR="00D83615" w:rsidRPr="000C0AED">
        <w:rPr>
          <w:rFonts w:ascii="Times New Roman" w:hAnsi="Times New Roman" w:cs="Times New Roman"/>
          <w:sz w:val="24"/>
          <w:szCs w:val="24"/>
        </w:rPr>
        <w:t>Biên Hòa.</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Cần Thơ.</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Cà Mau.</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52</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19, cho biết tỉnh nào có số lượng trâu lớn nhất trong các tỉnh sau đây?</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4B7640" w:rsidRPr="000C0AED">
        <w:rPr>
          <w:rFonts w:ascii="Times New Roman" w:hAnsi="Times New Roman" w:cs="Times New Roman"/>
          <w:sz w:val="24"/>
          <w:szCs w:val="24"/>
        </w:rPr>
        <w:t>Quảng Trị.</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4B7640" w:rsidRPr="000C0AED">
        <w:rPr>
          <w:rFonts w:ascii="Times New Roman" w:hAnsi="Times New Roman" w:cs="Times New Roman"/>
          <w:sz w:val="24"/>
          <w:szCs w:val="24"/>
        </w:rPr>
        <w:t>Quảng Bình.</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Hà Tĩnh.</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D.</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Nghệ An.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53</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20, cho biết trong các tỉnh sau đây, tỉnh nào có tỉ lệ diện tích rừng so với diện tích toàn tỉnh lớn nhất?</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Tuyên Quang.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4B7640" w:rsidRPr="000C0AED">
        <w:rPr>
          <w:rFonts w:ascii="Times New Roman" w:hAnsi="Times New Roman" w:cs="Times New Roman"/>
          <w:sz w:val="24"/>
          <w:szCs w:val="24"/>
        </w:rPr>
        <w:t>Cao Bằng.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Lai Châu.</w:t>
      </w:r>
    </w:p>
    <w:p w:rsidR="000C0AED" w:rsidRDefault="00681BE2" w:rsidP="000C0AED">
      <w:pPr>
        <w:spacing w:after="0" w:line="360" w:lineRule="auto"/>
        <w:ind w:left="142"/>
        <w:rPr>
          <w:rFonts w:ascii="Times New Roman" w:hAnsi="Times New Roman" w:cs="Times New Roman"/>
          <w:sz w:val="24"/>
          <w:szCs w:val="24"/>
        </w:rPr>
        <w:sectPr w:rsidR="000C0AED" w:rsidSect="000C0AED">
          <w:type w:val="continuous"/>
          <w:pgSz w:w="11907" w:h="16839" w:code="9"/>
          <w:pgMar w:top="851" w:right="851" w:bottom="851" w:left="1134" w:header="720" w:footer="720" w:gutter="0"/>
          <w:cols w:num="4" w:space="720"/>
          <w:docGrid w:linePitch="360"/>
        </w:sect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Thái Nguyên.</w:t>
      </w: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54</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21, cho biết trung tâm công nghiệp nào sau đây có luyện kim màu?</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Thái Nguyên.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4B7640" w:rsidRPr="000C0AED">
        <w:rPr>
          <w:rFonts w:ascii="Times New Roman" w:hAnsi="Times New Roman" w:cs="Times New Roman"/>
          <w:sz w:val="24"/>
          <w:szCs w:val="24"/>
        </w:rPr>
        <w:t>Việt Trì.</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Cẩm Phả.</w:t>
      </w:r>
    </w:p>
    <w:p w:rsidR="000C0AED" w:rsidRDefault="00681BE2" w:rsidP="000C0AED">
      <w:pPr>
        <w:spacing w:after="0" w:line="360" w:lineRule="auto"/>
        <w:ind w:left="142"/>
        <w:rPr>
          <w:rFonts w:ascii="Times New Roman" w:hAnsi="Times New Roman" w:cs="Times New Roman"/>
          <w:sz w:val="24"/>
          <w:szCs w:val="24"/>
        </w:rPr>
        <w:sectPr w:rsidR="000C0AED" w:rsidSect="000C0AED">
          <w:type w:val="continuous"/>
          <w:pgSz w:w="11907" w:h="16839" w:code="9"/>
          <w:pgMar w:top="851" w:right="851" w:bottom="851" w:left="1134" w:header="720" w:footer="720" w:gutter="0"/>
          <w:cols w:num="4" w:space="720"/>
          <w:docGrid w:linePitch="360"/>
        </w:sect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Nam Định.</w:t>
      </w: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55</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22, cho biết trung tâm công nghiệp chế biến lương thực, thực phẩm nào sau đây có quy mô nhỏ?</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4B7640" w:rsidRPr="000C0AED">
        <w:rPr>
          <w:rFonts w:ascii="Times New Roman" w:hAnsi="Times New Roman" w:cs="Times New Roman"/>
          <w:sz w:val="24"/>
          <w:szCs w:val="24"/>
        </w:rPr>
        <w:t>Thanh Hóa.</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B.</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Vinh.</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Đà Nẵng.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Quy Nhơn.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56</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23, cho biết đường số 3 nối Hà Nội với nơi nào sau đây?</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Bắc Kạn.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4B7640" w:rsidRPr="000C0AED">
        <w:rPr>
          <w:rFonts w:ascii="Times New Roman" w:hAnsi="Times New Roman" w:cs="Times New Roman"/>
          <w:sz w:val="24"/>
          <w:szCs w:val="24"/>
        </w:rPr>
        <w:t>Hà Giang.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Lạng Sơn.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Lào Cai.</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57</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26, cho biết khai thác bôxit có ở tỉnh nào sau đây thuộc Trung du và miền núi Bắc Bộ?</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4B7640" w:rsidRPr="000C0AED">
        <w:rPr>
          <w:rFonts w:ascii="Times New Roman" w:hAnsi="Times New Roman" w:cs="Times New Roman"/>
          <w:sz w:val="24"/>
          <w:szCs w:val="24"/>
        </w:rPr>
        <w:t>Cao Bằng.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4B7640" w:rsidRPr="000C0AED">
        <w:rPr>
          <w:rFonts w:ascii="Times New Roman" w:hAnsi="Times New Roman" w:cs="Times New Roman"/>
          <w:sz w:val="24"/>
          <w:szCs w:val="24"/>
        </w:rPr>
        <w:t>Hà Giang.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B7640" w:rsidRPr="000C0AED">
        <w:rPr>
          <w:rFonts w:ascii="Times New Roman" w:hAnsi="Times New Roman" w:cs="Times New Roman"/>
          <w:sz w:val="24"/>
          <w:szCs w:val="24"/>
        </w:rPr>
        <w:t>Lào Cai.</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4B7640" w:rsidRPr="000C0AED">
        <w:rPr>
          <w:rFonts w:ascii="Times New Roman" w:hAnsi="Times New Roman" w:cs="Times New Roman"/>
          <w:sz w:val="24"/>
          <w:szCs w:val="24"/>
        </w:rPr>
        <w:t>Lai Châu.</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4B7640"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58</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 xml:space="preserve">Căn cứ vào Atlat Địa lí </w:t>
      </w:r>
      <w:r w:rsidR="001E561C" w:rsidRPr="000C0AED">
        <w:rPr>
          <w:rFonts w:ascii="Times New Roman" w:hAnsi="Times New Roman" w:cs="Times New Roman"/>
          <w:sz w:val="24"/>
          <w:szCs w:val="24"/>
        </w:rPr>
        <w:t>Việt Nam trang 27, cho biết Khu kinh tế ven biển Hòn La thuộc tỉnh nào sau đây?</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1E561C" w:rsidRPr="000C0AED">
        <w:rPr>
          <w:rFonts w:ascii="Times New Roman" w:hAnsi="Times New Roman" w:cs="Times New Roman"/>
          <w:sz w:val="24"/>
          <w:szCs w:val="24"/>
        </w:rPr>
        <w:t>Thanh Hóa.</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1E561C" w:rsidRPr="000C0AED">
        <w:rPr>
          <w:rFonts w:ascii="Times New Roman" w:hAnsi="Times New Roman" w:cs="Times New Roman"/>
          <w:sz w:val="24"/>
          <w:szCs w:val="24"/>
        </w:rPr>
        <w:t>Nghệ An.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1E561C" w:rsidRPr="000C0AED">
        <w:rPr>
          <w:rFonts w:ascii="Times New Roman" w:hAnsi="Times New Roman" w:cs="Times New Roman"/>
          <w:sz w:val="24"/>
          <w:szCs w:val="24"/>
        </w:rPr>
        <w:t>Hà Tĩnh.</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D.</w:t>
      </w:r>
      <w:r w:rsidRPr="000C0AED">
        <w:rPr>
          <w:rFonts w:ascii="Times New Roman" w:hAnsi="Times New Roman" w:cs="Times New Roman"/>
          <w:b/>
          <w:sz w:val="24"/>
          <w:szCs w:val="24"/>
        </w:rPr>
        <w:t xml:space="preserve"> </w:t>
      </w:r>
      <w:r w:rsidR="001E561C" w:rsidRPr="000C0AED">
        <w:rPr>
          <w:rFonts w:ascii="Times New Roman" w:hAnsi="Times New Roman" w:cs="Times New Roman"/>
          <w:sz w:val="24"/>
          <w:szCs w:val="24"/>
        </w:rPr>
        <w:t>Quảng Bình.</w:t>
      </w:r>
    </w:p>
    <w:p w:rsidR="002A48D0" w:rsidRPr="000C0AED" w:rsidRDefault="002A48D0" w:rsidP="000C0AED">
      <w:pPr>
        <w:spacing w:after="0" w:line="360" w:lineRule="auto"/>
        <w:ind w:left="142"/>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1E561C"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59</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28, cho biết cây hồ tiêu được trồng nhiều ở tỉnh nào sau đây thuộc Duyên hải Nam Trung Bộ?</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1E561C" w:rsidRPr="000C0AED">
        <w:rPr>
          <w:rFonts w:ascii="Times New Roman" w:hAnsi="Times New Roman" w:cs="Times New Roman"/>
          <w:sz w:val="24"/>
          <w:szCs w:val="24"/>
        </w:rPr>
        <w:t>Bình Thuận.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1E561C" w:rsidRPr="000C0AED">
        <w:rPr>
          <w:rFonts w:ascii="Times New Roman" w:hAnsi="Times New Roman" w:cs="Times New Roman"/>
          <w:sz w:val="24"/>
          <w:szCs w:val="24"/>
        </w:rPr>
        <w:t>Ninh Thuận.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1E561C" w:rsidRPr="000C0AED">
        <w:rPr>
          <w:rFonts w:ascii="Times New Roman" w:hAnsi="Times New Roman" w:cs="Times New Roman"/>
          <w:sz w:val="24"/>
          <w:szCs w:val="24"/>
        </w:rPr>
        <w:t>Phú Yên.</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1E561C" w:rsidRPr="000C0AED">
        <w:rPr>
          <w:rFonts w:ascii="Times New Roman" w:hAnsi="Times New Roman" w:cs="Times New Roman"/>
          <w:sz w:val="24"/>
          <w:szCs w:val="24"/>
        </w:rPr>
        <w:t>Khánh Hòa.</w:t>
      </w:r>
    </w:p>
    <w:p w:rsidR="002A48D0" w:rsidRPr="000C0AED" w:rsidRDefault="002A48D0" w:rsidP="000C0AED">
      <w:pPr>
        <w:spacing w:after="0" w:line="360" w:lineRule="auto"/>
        <w:ind w:left="142"/>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1E561C"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60</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Căn cứ vào Atlat Địa lí Việt Nam trang 29, cho biết khu kinh tế cửa khẩu nào sau đây thuộc Đông Nam Bộ?</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1E561C" w:rsidRPr="000C0AED">
        <w:rPr>
          <w:rFonts w:ascii="Times New Roman" w:hAnsi="Times New Roman" w:cs="Times New Roman"/>
          <w:sz w:val="24"/>
          <w:szCs w:val="24"/>
        </w:rPr>
        <w:t>Mộc Bài.</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1E561C" w:rsidRPr="000C0AED">
        <w:rPr>
          <w:rFonts w:ascii="Times New Roman" w:hAnsi="Times New Roman" w:cs="Times New Roman"/>
          <w:sz w:val="24"/>
          <w:szCs w:val="24"/>
        </w:rPr>
        <w:t>Đồng Tháp.</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1E561C" w:rsidRPr="000C0AED">
        <w:rPr>
          <w:rFonts w:ascii="Times New Roman" w:hAnsi="Times New Roman" w:cs="Times New Roman"/>
          <w:sz w:val="24"/>
          <w:szCs w:val="24"/>
        </w:rPr>
        <w:t>An Giang.</w:t>
      </w:r>
    </w:p>
    <w:p w:rsidR="00681BE2" w:rsidRPr="000C0AED" w:rsidRDefault="00681BE2" w:rsidP="000C0AED">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1E561C" w:rsidRPr="000C0AED">
        <w:rPr>
          <w:rFonts w:ascii="Times New Roman" w:hAnsi="Times New Roman" w:cs="Times New Roman"/>
          <w:sz w:val="24"/>
          <w:szCs w:val="24"/>
        </w:rPr>
        <w:t>Hà Tiên.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681BE2"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Câu </w:t>
      </w:r>
      <w:r w:rsidR="001E561C" w:rsidRPr="000C0AED">
        <w:rPr>
          <w:rFonts w:ascii="Times New Roman" w:hAnsi="Times New Roman" w:cs="Times New Roman"/>
          <w:b/>
          <w:sz w:val="24"/>
          <w:szCs w:val="24"/>
        </w:rPr>
        <w:t>6</w:t>
      </w:r>
      <w:r w:rsidRPr="000C0AED">
        <w:rPr>
          <w:rFonts w:ascii="Times New Roman" w:hAnsi="Times New Roman" w:cs="Times New Roman"/>
          <w:b/>
          <w:sz w:val="24"/>
          <w:szCs w:val="24"/>
        </w:rPr>
        <w:t xml:space="preserve">1: </w:t>
      </w:r>
      <w:r w:rsidR="001E561C" w:rsidRPr="000C0AED">
        <w:rPr>
          <w:rFonts w:ascii="Times New Roman" w:hAnsi="Times New Roman" w:cs="Times New Roman"/>
          <w:sz w:val="24"/>
          <w:szCs w:val="24"/>
        </w:rPr>
        <w:t>Cho biểu đồ:</w:t>
      </w:r>
    </w:p>
    <w:p w:rsidR="001E561C" w:rsidRPr="000C0AED" w:rsidRDefault="00AE3E50" w:rsidP="000C0AE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33333" cy="2885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1.png"/>
                    <pic:cNvPicPr/>
                  </pic:nvPicPr>
                  <pic:blipFill>
                    <a:blip r:embed="rId10">
                      <a:extLst>
                        <a:ext uri="{28A0092B-C50C-407E-A947-70E740481C1C}">
                          <a14:useLocalDpi xmlns:a14="http://schemas.microsoft.com/office/drawing/2010/main" val="0"/>
                        </a:ext>
                      </a:extLst>
                    </a:blip>
                    <a:stretch>
                      <a:fillRect/>
                    </a:stretch>
                  </pic:blipFill>
                  <pic:spPr>
                    <a:xfrm>
                      <a:off x="0" y="0"/>
                      <a:ext cx="5933333" cy="2885714"/>
                    </a:xfrm>
                    <a:prstGeom prst="rect">
                      <a:avLst/>
                    </a:prstGeom>
                  </pic:spPr>
                </pic:pic>
              </a:graphicData>
            </a:graphic>
          </wp:inline>
        </w:drawing>
      </w:r>
    </w:p>
    <w:p w:rsidR="004109D5" w:rsidRPr="000C0AED" w:rsidRDefault="004109D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sz w:val="24"/>
          <w:szCs w:val="24"/>
        </w:rPr>
        <w:t>Theo biểu đồ, nhận xét nào sau đây đúng về sự thay đổi tỉ trọng trong cơ cấu giá trị xuất khẩu hàng thủy sản của nước ta năm 2018 so với năm 2010?</w:t>
      </w:r>
    </w:p>
    <w:p w:rsidR="00796A94" w:rsidRDefault="00796A94" w:rsidP="00AE3E50">
      <w:pPr>
        <w:spacing w:after="0" w:line="360" w:lineRule="auto"/>
        <w:ind w:left="142"/>
        <w:jc w:val="both"/>
        <w:rPr>
          <w:rFonts w:ascii="Times New Roman" w:hAnsi="Times New Roman" w:cs="Times New Roman"/>
          <w:b/>
          <w:sz w:val="24"/>
          <w:szCs w:val="24"/>
        </w:rPr>
        <w:sectPr w:rsidR="00796A94"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4109D5" w:rsidRPr="000C0AED">
        <w:rPr>
          <w:rFonts w:ascii="Times New Roman" w:hAnsi="Times New Roman" w:cs="Times New Roman"/>
          <w:sz w:val="24"/>
          <w:szCs w:val="24"/>
        </w:rPr>
        <w:t>Tôm đông lạnh giảm, cá đông lạnh tăng.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4109D5" w:rsidRPr="000C0AED">
        <w:rPr>
          <w:rFonts w:ascii="Times New Roman" w:hAnsi="Times New Roman" w:cs="Times New Roman"/>
          <w:sz w:val="24"/>
          <w:szCs w:val="24"/>
        </w:rPr>
        <w:t>Cá đông lạnh tăng, thủy sản khác tăng.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4109D5" w:rsidRPr="000C0AED">
        <w:rPr>
          <w:rFonts w:ascii="Times New Roman" w:hAnsi="Times New Roman" w:cs="Times New Roman"/>
          <w:sz w:val="24"/>
          <w:szCs w:val="24"/>
        </w:rPr>
        <w:t>Thủy sản khác tăng, tôm đông lạnh tăng.</w:t>
      </w:r>
    </w:p>
    <w:p w:rsidR="00796A94" w:rsidRDefault="00681BE2" w:rsidP="00AE3E50">
      <w:pPr>
        <w:spacing w:after="0" w:line="360" w:lineRule="auto"/>
        <w:ind w:left="142"/>
        <w:jc w:val="both"/>
        <w:rPr>
          <w:rFonts w:ascii="Times New Roman" w:hAnsi="Times New Roman" w:cs="Times New Roman"/>
          <w:sz w:val="24"/>
          <w:szCs w:val="24"/>
        </w:rPr>
        <w:sectPr w:rsidR="00796A94" w:rsidSect="00796A94">
          <w:type w:val="continuous"/>
          <w:pgSz w:w="11907" w:h="16839" w:code="9"/>
          <w:pgMar w:top="851" w:right="851" w:bottom="851" w:left="1134" w:header="720" w:footer="720" w:gutter="0"/>
          <w:cols w:num="2" w:space="720"/>
          <w:docGrid w:linePitch="360"/>
        </w:sect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4109D5" w:rsidRPr="000C0AED">
        <w:rPr>
          <w:rFonts w:ascii="Times New Roman" w:hAnsi="Times New Roman" w:cs="Times New Roman"/>
          <w:sz w:val="24"/>
          <w:szCs w:val="24"/>
        </w:rPr>
        <w:t>Tôm đông lạnh giảm, thủy sản khác tăng.</w:t>
      </w:r>
    </w:p>
    <w:p w:rsidR="00681BE2" w:rsidRDefault="004109D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62</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Cho bảng số liệu sau:</w:t>
      </w:r>
    </w:p>
    <w:p w:rsidR="001355E7" w:rsidRDefault="001355E7" w:rsidP="001355E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00470" cy="14071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2).png"/>
                    <pic:cNvPicPr/>
                  </pic:nvPicPr>
                  <pic:blipFill>
                    <a:blip r:embed="rId11">
                      <a:extLst>
                        <a:ext uri="{28A0092B-C50C-407E-A947-70E740481C1C}">
                          <a14:useLocalDpi xmlns:a14="http://schemas.microsoft.com/office/drawing/2010/main" val="0"/>
                        </a:ext>
                      </a:extLst>
                    </a:blip>
                    <a:stretch>
                      <a:fillRect/>
                    </a:stretch>
                  </pic:blipFill>
                  <pic:spPr>
                    <a:xfrm>
                      <a:off x="0" y="0"/>
                      <a:ext cx="6300470" cy="1407160"/>
                    </a:xfrm>
                    <a:prstGeom prst="rect">
                      <a:avLst/>
                    </a:prstGeom>
                  </pic:spPr>
                </pic:pic>
              </a:graphicData>
            </a:graphic>
          </wp:inline>
        </w:drawing>
      </w:r>
    </w:p>
    <w:p w:rsidR="00B42695" w:rsidRPr="000C0AED" w:rsidRDefault="00B4269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sz w:val="24"/>
          <w:szCs w:val="24"/>
        </w:rPr>
        <w:t>Theo bảng số liệu, nhận xét nào sau đây đúng khi so sánh mật độ dân số của các tỉnh năm 2018?</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B42695" w:rsidRPr="000C0AED">
        <w:rPr>
          <w:rFonts w:ascii="Times New Roman" w:hAnsi="Times New Roman" w:cs="Times New Roman"/>
          <w:sz w:val="24"/>
          <w:szCs w:val="24"/>
        </w:rPr>
        <w:t>Kon Tum cao hơn Đồng Tháp.</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B42695" w:rsidRPr="000C0AED">
        <w:rPr>
          <w:rFonts w:ascii="Times New Roman" w:hAnsi="Times New Roman" w:cs="Times New Roman"/>
          <w:sz w:val="24"/>
          <w:szCs w:val="24"/>
        </w:rPr>
        <w:t>Đồng Tháp cao hơn Thái Bình.</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B42695" w:rsidRPr="000C0AED">
        <w:rPr>
          <w:rFonts w:ascii="Times New Roman" w:hAnsi="Times New Roman" w:cs="Times New Roman"/>
          <w:sz w:val="24"/>
          <w:szCs w:val="24"/>
        </w:rPr>
        <w:t>Thái Bình thấp hơn Phú Yên.</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B42695" w:rsidRPr="000C0AED">
        <w:rPr>
          <w:rFonts w:ascii="Times New Roman" w:hAnsi="Times New Roman" w:cs="Times New Roman"/>
          <w:sz w:val="24"/>
          <w:szCs w:val="24"/>
        </w:rPr>
        <w:t>Kon Tum thấp hơn Phú Yên.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B4269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63</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Lãnh thổ nước ta có</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B42695" w:rsidRPr="000C0AED">
        <w:rPr>
          <w:rFonts w:ascii="Times New Roman" w:hAnsi="Times New Roman" w:cs="Times New Roman"/>
          <w:sz w:val="24"/>
          <w:szCs w:val="24"/>
        </w:rPr>
        <w:t>nhiều đảo lớn nhỏ ven bờ.</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B42695" w:rsidRPr="000C0AED">
        <w:rPr>
          <w:rFonts w:ascii="Times New Roman" w:hAnsi="Times New Roman" w:cs="Times New Roman"/>
          <w:sz w:val="24"/>
          <w:szCs w:val="24"/>
        </w:rPr>
        <w:t>vùng đất rộng hơn vùng biển.</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B42695" w:rsidRPr="000C0AED">
        <w:rPr>
          <w:rFonts w:ascii="Times New Roman" w:hAnsi="Times New Roman" w:cs="Times New Roman"/>
          <w:sz w:val="24"/>
          <w:szCs w:val="24"/>
        </w:rPr>
        <w:t>vị trí nằm ở vùng xích đạo.</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B42695" w:rsidRPr="000C0AED">
        <w:rPr>
          <w:rFonts w:ascii="Times New Roman" w:hAnsi="Times New Roman" w:cs="Times New Roman"/>
          <w:sz w:val="24"/>
          <w:szCs w:val="24"/>
        </w:rPr>
        <w:t>hình dạng rất rộng và kéo dài.</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411958"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64</w:t>
      </w:r>
      <w:r w:rsidR="00681BE2" w:rsidRPr="000C0AED">
        <w:rPr>
          <w:rFonts w:ascii="Times New Roman" w:hAnsi="Times New Roman" w:cs="Times New Roman"/>
          <w:b/>
          <w:sz w:val="24"/>
          <w:szCs w:val="24"/>
        </w:rPr>
        <w:t xml:space="preserve">: </w:t>
      </w:r>
      <w:r w:rsidR="003832E1" w:rsidRPr="000C0AED">
        <w:rPr>
          <w:rFonts w:ascii="Times New Roman" w:hAnsi="Times New Roman" w:cs="Times New Roman"/>
          <w:sz w:val="24"/>
          <w:szCs w:val="24"/>
        </w:rPr>
        <w:t xml:space="preserve">Phát biểu nào sau đây </w:t>
      </w:r>
      <w:r w:rsidR="003832E1" w:rsidRPr="000C0AED">
        <w:rPr>
          <w:rFonts w:ascii="Times New Roman" w:hAnsi="Times New Roman" w:cs="Times New Roman"/>
          <w:b/>
          <w:sz w:val="24"/>
          <w:szCs w:val="24"/>
        </w:rPr>
        <w:t xml:space="preserve">không </w:t>
      </w:r>
      <w:r w:rsidR="003832E1" w:rsidRPr="000C0AED">
        <w:rPr>
          <w:rFonts w:ascii="Times New Roman" w:hAnsi="Times New Roman" w:cs="Times New Roman"/>
          <w:sz w:val="24"/>
          <w:szCs w:val="24"/>
        </w:rPr>
        <w:t>đúng về hoạt động vận tải biển nước ta hiện nay?</w:t>
      </w:r>
    </w:p>
    <w:p w:rsidR="00AE3E50" w:rsidRDefault="00AE3E50" w:rsidP="00AE3E50">
      <w:pPr>
        <w:spacing w:after="0" w:line="360" w:lineRule="auto"/>
        <w:ind w:left="142"/>
        <w:jc w:val="both"/>
        <w:rPr>
          <w:rFonts w:ascii="Times New Roman" w:hAnsi="Times New Roman" w:cs="Times New Roman"/>
          <w:b/>
          <w:sz w:val="24"/>
          <w:szCs w:val="24"/>
        </w:rPr>
        <w:sectPr w:rsidR="00AE3E50"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3832E1" w:rsidRPr="000C0AED">
        <w:rPr>
          <w:rFonts w:ascii="Times New Roman" w:hAnsi="Times New Roman" w:cs="Times New Roman"/>
          <w:sz w:val="24"/>
          <w:szCs w:val="24"/>
        </w:rPr>
        <w:t>Chuyên chở nhiều hàng hóa xuất khẩu.</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3832E1" w:rsidRPr="000C0AED">
        <w:rPr>
          <w:rFonts w:ascii="Times New Roman" w:hAnsi="Times New Roman" w:cs="Times New Roman"/>
          <w:sz w:val="24"/>
          <w:szCs w:val="24"/>
        </w:rPr>
        <w:t>Có các tuyến ven bờ hướng bắc – nam.</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3832E1" w:rsidRPr="000C0AED">
        <w:rPr>
          <w:rFonts w:ascii="Times New Roman" w:hAnsi="Times New Roman" w:cs="Times New Roman"/>
          <w:sz w:val="24"/>
          <w:szCs w:val="24"/>
        </w:rPr>
        <w:t>Có nhiều cảng hàng hóa năng lực tốt.</w:t>
      </w:r>
    </w:p>
    <w:p w:rsidR="00AE3E50" w:rsidRDefault="00681BE2" w:rsidP="00AE3E50">
      <w:pPr>
        <w:spacing w:after="0" w:line="360" w:lineRule="auto"/>
        <w:ind w:left="142"/>
        <w:jc w:val="both"/>
        <w:rPr>
          <w:rFonts w:ascii="Times New Roman" w:hAnsi="Times New Roman" w:cs="Times New Roman"/>
          <w:sz w:val="24"/>
          <w:szCs w:val="24"/>
        </w:rPr>
        <w:sectPr w:rsidR="00AE3E50" w:rsidSect="00AE3E50">
          <w:type w:val="continuous"/>
          <w:pgSz w:w="11907" w:h="16839" w:code="9"/>
          <w:pgMar w:top="851" w:right="851" w:bottom="851" w:left="1134" w:header="720" w:footer="720" w:gutter="0"/>
          <w:cols w:num="2" w:space="720"/>
          <w:docGrid w:linePitch="360"/>
        </w:sect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3832E1" w:rsidRPr="000C0AED">
        <w:rPr>
          <w:rFonts w:ascii="Times New Roman" w:hAnsi="Times New Roman" w:cs="Times New Roman"/>
          <w:sz w:val="24"/>
          <w:szCs w:val="24"/>
        </w:rPr>
        <w:t>Chỉ tập trung vận chuyển hành khách.</w:t>
      </w:r>
    </w:p>
    <w:p w:rsidR="00681BE2" w:rsidRPr="000C0AED" w:rsidRDefault="003832E1"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65</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Hoạt động ngoại thương nước ta từ sau Đổi mới đến nay có</w:t>
      </w:r>
    </w:p>
    <w:p w:rsidR="00AE3E50" w:rsidRDefault="00AE3E50" w:rsidP="00AE3E50">
      <w:pPr>
        <w:spacing w:after="0" w:line="360" w:lineRule="auto"/>
        <w:ind w:left="142"/>
        <w:jc w:val="both"/>
        <w:rPr>
          <w:rFonts w:ascii="Times New Roman" w:hAnsi="Times New Roman" w:cs="Times New Roman"/>
          <w:b/>
          <w:sz w:val="24"/>
          <w:szCs w:val="24"/>
        </w:rPr>
        <w:sectPr w:rsidR="00AE3E50"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3832E1" w:rsidRPr="000C0AED">
        <w:rPr>
          <w:rFonts w:ascii="Times New Roman" w:hAnsi="Times New Roman" w:cs="Times New Roman"/>
          <w:sz w:val="24"/>
          <w:szCs w:val="24"/>
        </w:rPr>
        <w:t>kim ngạch xuất khẩu luôn luôn giảm.</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3832E1" w:rsidRPr="000C0AED">
        <w:rPr>
          <w:rFonts w:ascii="Times New Roman" w:hAnsi="Times New Roman" w:cs="Times New Roman"/>
          <w:sz w:val="24"/>
          <w:szCs w:val="24"/>
        </w:rPr>
        <w:t>hàng xuất khẩu chủ yếu là khoáng sản.</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C.</w:t>
      </w:r>
      <w:r w:rsidRPr="000C0AED">
        <w:rPr>
          <w:rFonts w:ascii="Times New Roman" w:hAnsi="Times New Roman" w:cs="Times New Roman"/>
          <w:b/>
          <w:sz w:val="24"/>
          <w:szCs w:val="24"/>
        </w:rPr>
        <w:t xml:space="preserve"> </w:t>
      </w:r>
      <w:r w:rsidR="003832E1" w:rsidRPr="000C0AED">
        <w:rPr>
          <w:rFonts w:ascii="Times New Roman" w:hAnsi="Times New Roman" w:cs="Times New Roman"/>
          <w:sz w:val="24"/>
          <w:szCs w:val="24"/>
        </w:rPr>
        <w:t>thị trường ngày càng được mở rộng.</w:t>
      </w:r>
    </w:p>
    <w:p w:rsidR="00AE3E50" w:rsidRDefault="00681BE2" w:rsidP="00AE3E50">
      <w:pPr>
        <w:spacing w:after="0" w:line="360" w:lineRule="auto"/>
        <w:ind w:left="142"/>
        <w:jc w:val="both"/>
        <w:rPr>
          <w:rFonts w:ascii="Times New Roman" w:hAnsi="Times New Roman" w:cs="Times New Roman"/>
          <w:sz w:val="24"/>
          <w:szCs w:val="24"/>
        </w:rPr>
        <w:sectPr w:rsidR="00AE3E50" w:rsidSect="00AE3E50">
          <w:type w:val="continuous"/>
          <w:pgSz w:w="11907" w:h="16839" w:code="9"/>
          <w:pgMar w:top="851" w:right="851" w:bottom="851" w:left="1134" w:header="720" w:footer="720" w:gutter="0"/>
          <w:cols w:num="2" w:space="720"/>
          <w:docGrid w:linePitch="360"/>
        </w:sectPr>
      </w:pPr>
      <w:r w:rsidRPr="000C0AED">
        <w:rPr>
          <w:rFonts w:ascii="Times New Roman" w:hAnsi="Times New Roman" w:cs="Times New Roman"/>
          <w:b/>
          <w:sz w:val="24"/>
          <w:szCs w:val="24"/>
        </w:rPr>
        <w:t xml:space="preserve">D. </w:t>
      </w:r>
      <w:r w:rsidR="00867997" w:rsidRPr="000C0AED">
        <w:rPr>
          <w:rFonts w:ascii="Times New Roman" w:hAnsi="Times New Roman" w:cs="Times New Roman"/>
          <w:sz w:val="24"/>
          <w:szCs w:val="24"/>
        </w:rPr>
        <w:t>quan hệ buôn bán duy nhất với EU.</w:t>
      </w:r>
    </w:p>
    <w:p w:rsidR="00681BE2" w:rsidRPr="000C0AED" w:rsidRDefault="00867997"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66</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 xml:space="preserve">Trung du và miền núi Bắc Bộ </w:t>
      </w:r>
      <w:r w:rsidRPr="000C0AED">
        <w:rPr>
          <w:rFonts w:ascii="Times New Roman" w:hAnsi="Times New Roman" w:cs="Times New Roman"/>
          <w:b/>
          <w:sz w:val="24"/>
          <w:szCs w:val="24"/>
        </w:rPr>
        <w:t xml:space="preserve">không </w:t>
      </w:r>
      <w:r w:rsidRPr="000C0AED">
        <w:rPr>
          <w:rFonts w:ascii="Times New Roman" w:hAnsi="Times New Roman" w:cs="Times New Roman"/>
          <w:sz w:val="24"/>
          <w:szCs w:val="24"/>
        </w:rPr>
        <w:t>có thuận lợi tự nhiên cho phát triển</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867997" w:rsidRPr="000C0AED">
        <w:rPr>
          <w:rFonts w:ascii="Times New Roman" w:hAnsi="Times New Roman" w:cs="Times New Roman"/>
          <w:sz w:val="24"/>
          <w:szCs w:val="24"/>
        </w:rPr>
        <w:t>thủy điện và khai thác khoáng sản.</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867997" w:rsidRPr="000C0AED">
        <w:rPr>
          <w:rFonts w:ascii="Times New Roman" w:hAnsi="Times New Roman" w:cs="Times New Roman"/>
          <w:sz w:val="24"/>
          <w:szCs w:val="24"/>
        </w:rPr>
        <w:t>cây công nghiệp và nuôi gia súc.</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867997" w:rsidRPr="000C0AED">
        <w:rPr>
          <w:rFonts w:ascii="Times New Roman" w:hAnsi="Times New Roman" w:cs="Times New Roman"/>
          <w:sz w:val="24"/>
          <w:szCs w:val="24"/>
        </w:rPr>
        <w:t>cây dược liệu cận nhiệt và ôn đới.</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A23959" w:rsidRPr="000C0AED">
        <w:rPr>
          <w:rFonts w:ascii="Times New Roman" w:hAnsi="Times New Roman" w:cs="Times New Roman"/>
          <w:sz w:val="24"/>
          <w:szCs w:val="24"/>
        </w:rPr>
        <w:t>đánh bắt cá và khai thác dầu mỏ.</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A2395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67</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Thuận lợi để phát triển nghề cá ở Duyên hải Nam Trung Bộ là</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A23959" w:rsidRPr="000C0AED">
        <w:rPr>
          <w:rFonts w:ascii="Times New Roman" w:hAnsi="Times New Roman" w:cs="Times New Roman"/>
          <w:sz w:val="24"/>
          <w:szCs w:val="24"/>
        </w:rPr>
        <w:t>bờ biển dài, có các vịnh nước sâu.</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B.</w:t>
      </w:r>
      <w:r w:rsidRPr="000C0AED">
        <w:rPr>
          <w:rFonts w:ascii="Times New Roman" w:hAnsi="Times New Roman" w:cs="Times New Roman"/>
          <w:b/>
          <w:sz w:val="24"/>
          <w:szCs w:val="24"/>
        </w:rPr>
        <w:t xml:space="preserve"> </w:t>
      </w:r>
      <w:r w:rsidR="00A23959" w:rsidRPr="000C0AED">
        <w:rPr>
          <w:rFonts w:ascii="Times New Roman" w:hAnsi="Times New Roman" w:cs="Times New Roman"/>
          <w:sz w:val="24"/>
          <w:szCs w:val="24"/>
        </w:rPr>
        <w:t>giàu hải sản và có ngư trường lớn.</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A23959" w:rsidRPr="000C0AED">
        <w:rPr>
          <w:rFonts w:ascii="Times New Roman" w:hAnsi="Times New Roman" w:cs="Times New Roman"/>
          <w:sz w:val="24"/>
          <w:szCs w:val="24"/>
        </w:rPr>
        <w:t>có quần đảo và nhiều bãi biển đẹp.</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A23959" w:rsidRPr="000C0AED">
        <w:rPr>
          <w:rFonts w:ascii="Times New Roman" w:hAnsi="Times New Roman" w:cs="Times New Roman"/>
          <w:sz w:val="24"/>
          <w:szCs w:val="24"/>
        </w:rPr>
        <w:t>độ mặn nước biển cao, có các đảo.</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A2395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68</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Hoạt động kinh tế nào sau đây phát triển mạnh ở Tây Nguyên hiện nay?</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A23959" w:rsidRPr="000C0AED">
        <w:rPr>
          <w:rFonts w:ascii="Times New Roman" w:hAnsi="Times New Roman" w:cs="Times New Roman"/>
          <w:sz w:val="24"/>
          <w:szCs w:val="24"/>
        </w:rPr>
        <w:t>Khai thác gỗ quý cho xuất khẩu.</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A23959" w:rsidRPr="000C0AED">
        <w:rPr>
          <w:rFonts w:ascii="Times New Roman" w:hAnsi="Times New Roman" w:cs="Times New Roman"/>
          <w:sz w:val="24"/>
          <w:szCs w:val="24"/>
        </w:rPr>
        <w:t>Xây dựng vùng chuyên canh lúa.</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C.</w:t>
      </w:r>
      <w:r w:rsidRPr="000C0AED">
        <w:rPr>
          <w:rFonts w:ascii="Times New Roman" w:hAnsi="Times New Roman" w:cs="Times New Roman"/>
          <w:b/>
          <w:sz w:val="24"/>
          <w:szCs w:val="24"/>
        </w:rPr>
        <w:t xml:space="preserve"> </w:t>
      </w:r>
      <w:r w:rsidR="00A23959" w:rsidRPr="000C0AED">
        <w:rPr>
          <w:rFonts w:ascii="Times New Roman" w:hAnsi="Times New Roman" w:cs="Times New Roman"/>
          <w:sz w:val="24"/>
          <w:szCs w:val="24"/>
        </w:rPr>
        <w:t>Trồng cây công nghiệp lâu năm.</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A23959" w:rsidRPr="000C0AED">
        <w:rPr>
          <w:rFonts w:ascii="Times New Roman" w:hAnsi="Times New Roman" w:cs="Times New Roman"/>
          <w:sz w:val="24"/>
          <w:szCs w:val="24"/>
        </w:rPr>
        <w:t>Đầu tư chăn nuôi gia cầm và lợn.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A2395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69</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Đông Nam Bộ hiện nay đứng đầu cả nước về</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A23959" w:rsidRPr="000C0AED">
        <w:rPr>
          <w:rFonts w:ascii="Times New Roman" w:hAnsi="Times New Roman" w:cs="Times New Roman"/>
          <w:sz w:val="24"/>
          <w:szCs w:val="24"/>
        </w:rPr>
        <w:t>phát triển khai thác dầu và khí.</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A23959" w:rsidRPr="000C0AED">
        <w:rPr>
          <w:rFonts w:ascii="Times New Roman" w:hAnsi="Times New Roman" w:cs="Times New Roman"/>
          <w:sz w:val="24"/>
          <w:szCs w:val="24"/>
        </w:rPr>
        <w:t>trữ năng thủy điện ở các sông.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A23959" w:rsidRPr="000C0AED">
        <w:rPr>
          <w:rFonts w:ascii="Times New Roman" w:hAnsi="Times New Roman" w:cs="Times New Roman"/>
          <w:sz w:val="24"/>
          <w:szCs w:val="24"/>
        </w:rPr>
        <w:t>trồng các loại cây lương thực.</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A23959" w:rsidRPr="000C0AED">
        <w:rPr>
          <w:rFonts w:ascii="Times New Roman" w:hAnsi="Times New Roman" w:cs="Times New Roman"/>
          <w:sz w:val="24"/>
          <w:szCs w:val="24"/>
        </w:rPr>
        <w:t>chăn nuôi gia cầm và thủy sản.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A2395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70</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 xml:space="preserve">Đồng bằng sông Cửu Long </w:t>
      </w:r>
      <w:r w:rsidRPr="000C0AED">
        <w:rPr>
          <w:rFonts w:ascii="Times New Roman" w:hAnsi="Times New Roman" w:cs="Times New Roman"/>
          <w:b/>
          <w:sz w:val="24"/>
          <w:szCs w:val="24"/>
        </w:rPr>
        <w:t xml:space="preserve">không </w:t>
      </w:r>
      <w:r w:rsidRPr="000C0AED">
        <w:rPr>
          <w:rFonts w:ascii="Times New Roman" w:hAnsi="Times New Roman" w:cs="Times New Roman"/>
          <w:sz w:val="24"/>
          <w:szCs w:val="24"/>
        </w:rPr>
        <w:t>có</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A23959" w:rsidRPr="000C0AED">
        <w:rPr>
          <w:rFonts w:ascii="Times New Roman" w:hAnsi="Times New Roman" w:cs="Times New Roman"/>
          <w:sz w:val="24"/>
          <w:szCs w:val="24"/>
        </w:rPr>
        <w:t>nhiều nhóm đất khác nhau.</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A23959" w:rsidRPr="000C0AED">
        <w:rPr>
          <w:rFonts w:ascii="Times New Roman" w:hAnsi="Times New Roman" w:cs="Times New Roman"/>
          <w:sz w:val="24"/>
          <w:szCs w:val="24"/>
        </w:rPr>
        <w:t>khí hậu cận xích đạo rõ rệt.</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A23959" w:rsidRPr="000C0AED">
        <w:rPr>
          <w:rFonts w:ascii="Times New Roman" w:hAnsi="Times New Roman" w:cs="Times New Roman"/>
          <w:sz w:val="24"/>
          <w:szCs w:val="24"/>
        </w:rPr>
        <w:t>hệ thống kênh rạch dày đặc.</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A23959" w:rsidRPr="000C0AED">
        <w:rPr>
          <w:rFonts w:ascii="Times New Roman" w:hAnsi="Times New Roman" w:cs="Times New Roman"/>
          <w:sz w:val="24"/>
          <w:szCs w:val="24"/>
        </w:rPr>
        <w:t>nhiều khoáng sản kim loại.</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681BE2"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Câu </w:t>
      </w:r>
      <w:r w:rsidR="00710112" w:rsidRPr="000C0AED">
        <w:rPr>
          <w:rFonts w:ascii="Times New Roman" w:hAnsi="Times New Roman" w:cs="Times New Roman"/>
          <w:b/>
          <w:sz w:val="24"/>
          <w:szCs w:val="24"/>
        </w:rPr>
        <w:t>7</w:t>
      </w:r>
      <w:r w:rsidRPr="000C0AED">
        <w:rPr>
          <w:rFonts w:ascii="Times New Roman" w:hAnsi="Times New Roman" w:cs="Times New Roman"/>
          <w:b/>
          <w:sz w:val="24"/>
          <w:szCs w:val="24"/>
        </w:rPr>
        <w:t xml:space="preserve">1: </w:t>
      </w:r>
      <w:r w:rsidR="00F23E85" w:rsidRPr="000C0AED">
        <w:rPr>
          <w:rFonts w:ascii="Times New Roman" w:hAnsi="Times New Roman" w:cs="Times New Roman"/>
          <w:sz w:val="24"/>
          <w:szCs w:val="24"/>
        </w:rPr>
        <w:t>Hướng chủ yếu trong khai thác sinh vật biển ở nước ta hiện nay là</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F23E85" w:rsidRPr="000C0AED">
        <w:rPr>
          <w:rFonts w:ascii="Times New Roman" w:hAnsi="Times New Roman" w:cs="Times New Roman"/>
          <w:sz w:val="24"/>
          <w:szCs w:val="24"/>
        </w:rPr>
        <w:t>sử dụng công cụ truyền thống.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B.</w:t>
      </w:r>
      <w:r w:rsidRPr="000C0AED">
        <w:rPr>
          <w:rFonts w:ascii="Times New Roman" w:hAnsi="Times New Roman" w:cs="Times New Roman"/>
          <w:b/>
          <w:sz w:val="24"/>
          <w:szCs w:val="24"/>
        </w:rPr>
        <w:t xml:space="preserve"> </w:t>
      </w:r>
      <w:r w:rsidR="00F23E85" w:rsidRPr="000C0AED">
        <w:rPr>
          <w:rFonts w:ascii="Times New Roman" w:hAnsi="Times New Roman" w:cs="Times New Roman"/>
          <w:sz w:val="24"/>
          <w:szCs w:val="24"/>
        </w:rPr>
        <w:t>đẩy mạnh đánh bắt xa bờ.</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F23E85" w:rsidRPr="000C0AED">
        <w:rPr>
          <w:rFonts w:ascii="Times New Roman" w:hAnsi="Times New Roman" w:cs="Times New Roman"/>
          <w:sz w:val="24"/>
          <w:szCs w:val="24"/>
        </w:rPr>
        <w:t>tập trung tiêu dùng trong nước.</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F23E85" w:rsidRPr="000C0AED">
        <w:rPr>
          <w:rFonts w:ascii="Times New Roman" w:hAnsi="Times New Roman" w:cs="Times New Roman"/>
          <w:sz w:val="24"/>
          <w:szCs w:val="24"/>
        </w:rPr>
        <w:t>tập trung đánh bắt ven bờ.</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F23E8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72</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Dân số nước ta đông gây khó khăn chủ yếu cho việc</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F23E85" w:rsidRPr="000C0AED">
        <w:rPr>
          <w:rFonts w:ascii="Times New Roman" w:hAnsi="Times New Roman" w:cs="Times New Roman"/>
          <w:sz w:val="24"/>
          <w:szCs w:val="24"/>
        </w:rPr>
        <w:t>nâng cao chất lượng cuộc sống.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F23E85" w:rsidRPr="000C0AED">
        <w:rPr>
          <w:rFonts w:ascii="Times New Roman" w:hAnsi="Times New Roman" w:cs="Times New Roman"/>
          <w:sz w:val="24"/>
          <w:szCs w:val="24"/>
        </w:rPr>
        <w:t>phát triển khoa học và kĩ thuật.</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F23E85" w:rsidRPr="000C0AED">
        <w:rPr>
          <w:rFonts w:ascii="Times New Roman" w:hAnsi="Times New Roman" w:cs="Times New Roman"/>
          <w:sz w:val="24"/>
          <w:szCs w:val="24"/>
        </w:rPr>
        <w:t>đảm bảo tốt điều kiện sinh hoạt.</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F23E85" w:rsidRPr="000C0AED">
        <w:rPr>
          <w:rFonts w:ascii="Times New Roman" w:hAnsi="Times New Roman" w:cs="Times New Roman"/>
          <w:sz w:val="24"/>
          <w:szCs w:val="24"/>
        </w:rPr>
        <w:t>thu hút vốn đầu tư nước ngoài.</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F23E85"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73</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Tỉ lệ lao động ở nông thôn nước ta hiện nay còn cao chủ yếu do</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F23E85" w:rsidRPr="000C0AED">
        <w:rPr>
          <w:rFonts w:ascii="Times New Roman" w:hAnsi="Times New Roman" w:cs="Times New Roman"/>
          <w:sz w:val="24"/>
          <w:szCs w:val="24"/>
        </w:rPr>
        <w:t>việc trồng lúa cần nhiều lao động.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B.</w:t>
      </w:r>
      <w:r w:rsidRPr="000C0AED">
        <w:rPr>
          <w:rFonts w:ascii="Times New Roman" w:hAnsi="Times New Roman" w:cs="Times New Roman"/>
          <w:b/>
          <w:sz w:val="24"/>
          <w:szCs w:val="24"/>
        </w:rPr>
        <w:t xml:space="preserve"> </w:t>
      </w:r>
      <w:r w:rsidR="00F23E85" w:rsidRPr="000C0AED">
        <w:rPr>
          <w:rFonts w:ascii="Times New Roman" w:hAnsi="Times New Roman" w:cs="Times New Roman"/>
          <w:sz w:val="24"/>
          <w:szCs w:val="24"/>
        </w:rPr>
        <w:t>cơ cấu kinh tế chuyển biến chậm.</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F23E85" w:rsidRPr="000C0AED">
        <w:rPr>
          <w:rFonts w:ascii="Times New Roman" w:hAnsi="Times New Roman" w:cs="Times New Roman"/>
          <w:sz w:val="24"/>
          <w:szCs w:val="24"/>
        </w:rPr>
        <w:t>các hoạt động sản xuất ít đa dạng.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CF2EA3" w:rsidRPr="000C0AED">
        <w:rPr>
          <w:rFonts w:ascii="Times New Roman" w:hAnsi="Times New Roman" w:cs="Times New Roman"/>
          <w:sz w:val="24"/>
          <w:szCs w:val="24"/>
        </w:rPr>
        <w:t>ở đồng bằng có mật độ dân số lớn.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CF2EA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74</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Quá trình đô thị hóa ở nước ta hiện nay được đẩy nhanh chủ yếu do</w:t>
      </w:r>
    </w:p>
    <w:p w:rsidR="00AE3E50" w:rsidRDefault="00AE3E50" w:rsidP="00AE3E50">
      <w:pPr>
        <w:spacing w:after="0" w:line="360" w:lineRule="auto"/>
        <w:ind w:left="142"/>
        <w:jc w:val="both"/>
        <w:rPr>
          <w:rFonts w:ascii="Times New Roman" w:hAnsi="Times New Roman" w:cs="Times New Roman"/>
          <w:b/>
          <w:sz w:val="24"/>
          <w:szCs w:val="24"/>
        </w:rPr>
        <w:sectPr w:rsidR="00AE3E50"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CF2EA3" w:rsidRPr="000C0AED">
        <w:rPr>
          <w:rFonts w:ascii="Times New Roman" w:hAnsi="Times New Roman" w:cs="Times New Roman"/>
          <w:sz w:val="24"/>
          <w:szCs w:val="24"/>
        </w:rPr>
        <w:t>chuyển dịch cơ cấu kinh tế theo lãnh thổ.</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CF2EA3" w:rsidRPr="000C0AED">
        <w:rPr>
          <w:rFonts w:ascii="Times New Roman" w:hAnsi="Times New Roman" w:cs="Times New Roman"/>
          <w:sz w:val="24"/>
          <w:szCs w:val="24"/>
        </w:rPr>
        <w:t>hiện đại hóa nông thôn và tăng dịch vụ.</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CF2EA3" w:rsidRPr="000C0AED">
        <w:rPr>
          <w:rFonts w:ascii="Times New Roman" w:hAnsi="Times New Roman" w:cs="Times New Roman"/>
          <w:sz w:val="24"/>
          <w:szCs w:val="24"/>
        </w:rPr>
        <w:t>hình thành và phát triển khu công nghiệp.</w:t>
      </w:r>
    </w:p>
    <w:p w:rsidR="00AE3E50" w:rsidRDefault="00681BE2" w:rsidP="00AE3E50">
      <w:pPr>
        <w:spacing w:after="0" w:line="360" w:lineRule="auto"/>
        <w:ind w:left="142"/>
        <w:jc w:val="both"/>
        <w:rPr>
          <w:rFonts w:ascii="Times New Roman" w:hAnsi="Times New Roman" w:cs="Times New Roman"/>
          <w:sz w:val="24"/>
          <w:szCs w:val="24"/>
        </w:rPr>
        <w:sectPr w:rsidR="00AE3E50" w:rsidSect="00AE3E50">
          <w:type w:val="continuous"/>
          <w:pgSz w:w="11907" w:h="16839" w:code="9"/>
          <w:pgMar w:top="851" w:right="851" w:bottom="851" w:left="1134" w:header="720" w:footer="720" w:gutter="0"/>
          <w:cols w:num="2" w:space="720"/>
          <w:docGrid w:linePitch="360"/>
        </w:sect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CF2EA3" w:rsidRPr="000C0AED">
        <w:rPr>
          <w:rFonts w:ascii="Times New Roman" w:hAnsi="Times New Roman" w:cs="Times New Roman"/>
          <w:sz w:val="24"/>
          <w:szCs w:val="24"/>
        </w:rPr>
        <w:t>sự phát triển kinh tế và công nghiệp hóa.</w:t>
      </w:r>
    </w:p>
    <w:p w:rsidR="00681BE2" w:rsidRPr="000C0AED" w:rsidRDefault="00CF2EA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75</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Nhiều loại hình dịch vụ mới ra đời ở nước ta hiện nay chủ yếu do</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A.</w:t>
      </w:r>
      <w:r w:rsidRPr="000C0AED">
        <w:rPr>
          <w:rFonts w:ascii="Times New Roman" w:hAnsi="Times New Roman" w:cs="Times New Roman"/>
          <w:b/>
          <w:sz w:val="24"/>
          <w:szCs w:val="24"/>
        </w:rPr>
        <w:t xml:space="preserve"> </w:t>
      </w:r>
      <w:r w:rsidR="00CF2EA3" w:rsidRPr="000C0AED">
        <w:rPr>
          <w:rFonts w:ascii="Times New Roman" w:hAnsi="Times New Roman" w:cs="Times New Roman"/>
          <w:sz w:val="24"/>
          <w:szCs w:val="24"/>
        </w:rPr>
        <w:t>nhu cầu sản xuất, đời sống đa dạng.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CF2EA3" w:rsidRPr="000C0AED">
        <w:rPr>
          <w:rFonts w:ascii="Times New Roman" w:hAnsi="Times New Roman" w:cs="Times New Roman"/>
          <w:sz w:val="24"/>
          <w:szCs w:val="24"/>
        </w:rPr>
        <w:t>cơ cấu dân số theo tuổi có thay đổi.</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C. </w:t>
      </w:r>
      <w:r w:rsidR="00CF2EA3" w:rsidRPr="000C0AED">
        <w:rPr>
          <w:rFonts w:ascii="Times New Roman" w:hAnsi="Times New Roman" w:cs="Times New Roman"/>
          <w:sz w:val="24"/>
          <w:szCs w:val="24"/>
        </w:rPr>
        <w:t>các nguồn vốn đầu tư tiếp tục tăng.</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CF2EA3" w:rsidRPr="000C0AED">
        <w:rPr>
          <w:rFonts w:ascii="Times New Roman" w:hAnsi="Times New Roman" w:cs="Times New Roman"/>
          <w:sz w:val="24"/>
          <w:szCs w:val="24"/>
        </w:rPr>
        <w:t>cơ sở hạ tầng được hoàn thiện hơn.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2" w:space="720"/>
          <w:docGrid w:linePitch="360"/>
        </w:sectPr>
      </w:pPr>
    </w:p>
    <w:p w:rsidR="00681BE2" w:rsidRPr="000C0AED" w:rsidRDefault="00CF2EA3"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76</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Cho biểu đồ về dầu mỏ và than sạch của nước ta giai đoạn 2014 – 2018:</w:t>
      </w:r>
    </w:p>
    <w:p w:rsidR="00CF2EA3" w:rsidRPr="000C0AED" w:rsidRDefault="00AE3E50" w:rsidP="000C0AE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495238" cy="3257143"/>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3.png"/>
                    <pic:cNvPicPr/>
                  </pic:nvPicPr>
                  <pic:blipFill>
                    <a:blip r:embed="rId12">
                      <a:extLst>
                        <a:ext uri="{28A0092B-C50C-407E-A947-70E740481C1C}">
                          <a14:useLocalDpi xmlns:a14="http://schemas.microsoft.com/office/drawing/2010/main" val="0"/>
                        </a:ext>
                      </a:extLst>
                    </a:blip>
                    <a:stretch>
                      <a:fillRect/>
                    </a:stretch>
                  </pic:blipFill>
                  <pic:spPr>
                    <a:xfrm>
                      <a:off x="0" y="0"/>
                      <a:ext cx="4495238" cy="3257143"/>
                    </a:xfrm>
                    <a:prstGeom prst="rect">
                      <a:avLst/>
                    </a:prstGeom>
                  </pic:spPr>
                </pic:pic>
              </a:graphicData>
            </a:graphic>
          </wp:inline>
        </w:drawing>
      </w:r>
    </w:p>
    <w:p w:rsidR="00326149" w:rsidRPr="000C0AED" w:rsidRDefault="0032614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sz w:val="24"/>
          <w:szCs w:val="24"/>
        </w:rPr>
        <w:t>Biểu đồ thể hiện nội dung nào sau đây?</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A. </w:t>
      </w:r>
      <w:r w:rsidR="00326149" w:rsidRPr="000C0AED">
        <w:rPr>
          <w:rFonts w:ascii="Times New Roman" w:hAnsi="Times New Roman" w:cs="Times New Roman"/>
          <w:sz w:val="24"/>
          <w:szCs w:val="24"/>
        </w:rPr>
        <w:t>Cơ cấu sản lượng dầu mỏ và than sạch.</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B.</w:t>
      </w:r>
      <w:r w:rsidRPr="000C0AED">
        <w:rPr>
          <w:rFonts w:ascii="Times New Roman" w:hAnsi="Times New Roman" w:cs="Times New Roman"/>
          <w:b/>
          <w:sz w:val="24"/>
          <w:szCs w:val="24"/>
        </w:rPr>
        <w:t xml:space="preserve"> </w:t>
      </w:r>
      <w:r w:rsidR="00326149" w:rsidRPr="000C0AED">
        <w:rPr>
          <w:rFonts w:ascii="Times New Roman" w:hAnsi="Times New Roman" w:cs="Times New Roman"/>
          <w:sz w:val="24"/>
          <w:szCs w:val="24"/>
        </w:rPr>
        <w:t>Quy mô sản lượng dầu mỏ và than sạch.</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C. </w:t>
      </w:r>
      <w:r w:rsidR="00326149" w:rsidRPr="000C0AED">
        <w:rPr>
          <w:rFonts w:ascii="Times New Roman" w:hAnsi="Times New Roman" w:cs="Times New Roman"/>
          <w:sz w:val="24"/>
          <w:szCs w:val="24"/>
        </w:rPr>
        <w:t>Tốc độ tăng trưởng sản lượng dầu mỏ và than sạch.</w:t>
      </w:r>
    </w:p>
    <w:p w:rsidR="00681BE2" w:rsidRPr="000C0AED" w:rsidRDefault="00681BE2" w:rsidP="00AE3E50">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326149" w:rsidRPr="000C0AED">
        <w:rPr>
          <w:rFonts w:ascii="Times New Roman" w:hAnsi="Times New Roman" w:cs="Times New Roman"/>
          <w:sz w:val="24"/>
          <w:szCs w:val="24"/>
        </w:rPr>
        <w:t>Chuyển dịch cơ cấu sản lượng dầu mỏ và than sạch.</w:t>
      </w:r>
    </w:p>
    <w:p w:rsidR="00681BE2" w:rsidRDefault="0032614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t>Câu 77</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Cho bảng số liệu:</w:t>
      </w:r>
    </w:p>
    <w:p w:rsidR="001355E7" w:rsidRDefault="001355E7" w:rsidP="001355E7">
      <w:pPr>
        <w:spacing w:after="0" w:line="36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extent cx="6300470" cy="18738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3).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1873885"/>
                    </a:xfrm>
                    <a:prstGeom prst="rect">
                      <a:avLst/>
                    </a:prstGeom>
                  </pic:spPr>
                </pic:pic>
              </a:graphicData>
            </a:graphic>
          </wp:inline>
        </w:drawing>
      </w:r>
      <w:bookmarkEnd w:id="0"/>
    </w:p>
    <w:p w:rsidR="00326149" w:rsidRPr="000C0AED" w:rsidRDefault="0032614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sz w:val="24"/>
          <w:szCs w:val="24"/>
        </w:rPr>
        <w:t>Theo bảng số liệu, để thể hiện sự thay đổi cơ cấu lao động từ 15 tuổi trở lên phân theo thành thị và nông thôn của nước ta giai đoạn 2010 – 2018, dạng biểu đồ nào sau đây là thích hợp nhất?</w:t>
      </w:r>
    </w:p>
    <w:p w:rsidR="002A48D0" w:rsidRPr="000C0AED" w:rsidRDefault="002A48D0" w:rsidP="000C0AED">
      <w:pPr>
        <w:spacing w:after="0" w:line="360" w:lineRule="auto"/>
        <w:ind w:left="283"/>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space="720"/>
          <w:docGrid w:linePitch="360"/>
        </w:sectPr>
      </w:pPr>
    </w:p>
    <w:p w:rsidR="00681BE2" w:rsidRPr="000C0AED" w:rsidRDefault="00681BE2" w:rsidP="009E47C2">
      <w:pPr>
        <w:spacing w:after="0" w:line="360" w:lineRule="auto"/>
        <w:ind w:left="142"/>
        <w:jc w:val="both"/>
        <w:rPr>
          <w:rFonts w:ascii="Times New Roman" w:hAnsi="Times New Roman" w:cs="Times New Roman"/>
          <w:b/>
          <w:sz w:val="24"/>
          <w:szCs w:val="24"/>
        </w:rPr>
      </w:pPr>
      <w:r w:rsidRPr="000C0AED">
        <w:rPr>
          <w:rFonts w:ascii="Times New Roman" w:hAnsi="Times New Roman" w:cs="Times New Roman"/>
          <w:b/>
          <w:sz w:val="24"/>
          <w:szCs w:val="24"/>
        </w:rPr>
        <w:lastRenderedPageBreak/>
        <w:t>A.</w:t>
      </w:r>
      <w:r w:rsidR="00326149" w:rsidRPr="000C0AED">
        <w:rPr>
          <w:rFonts w:ascii="Times New Roman" w:hAnsi="Times New Roman" w:cs="Times New Roman"/>
          <w:b/>
          <w:sz w:val="24"/>
          <w:szCs w:val="24"/>
        </w:rPr>
        <w:t xml:space="preserve"> </w:t>
      </w:r>
      <w:r w:rsidR="00326149" w:rsidRPr="000C0AED">
        <w:rPr>
          <w:rFonts w:ascii="Times New Roman" w:hAnsi="Times New Roman" w:cs="Times New Roman"/>
          <w:sz w:val="24"/>
          <w:szCs w:val="24"/>
        </w:rPr>
        <w:t>Đường.</w:t>
      </w:r>
      <w:r w:rsidRPr="000C0AED">
        <w:rPr>
          <w:rFonts w:ascii="Times New Roman" w:hAnsi="Times New Roman" w:cs="Times New Roman"/>
          <w:b/>
          <w:sz w:val="24"/>
          <w:szCs w:val="24"/>
        </w:rPr>
        <w:t xml:space="preserve"> </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B. </w:t>
      </w:r>
      <w:r w:rsidR="00326149" w:rsidRPr="000C0AED">
        <w:rPr>
          <w:rFonts w:ascii="Times New Roman" w:hAnsi="Times New Roman" w:cs="Times New Roman"/>
          <w:sz w:val="24"/>
          <w:szCs w:val="24"/>
        </w:rPr>
        <w:t>Kết hợp.</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lastRenderedPageBreak/>
        <w:t>C.</w:t>
      </w:r>
      <w:r w:rsidRPr="000C0AED">
        <w:rPr>
          <w:rFonts w:ascii="Times New Roman" w:hAnsi="Times New Roman" w:cs="Times New Roman"/>
          <w:b/>
          <w:sz w:val="24"/>
          <w:szCs w:val="24"/>
        </w:rPr>
        <w:t xml:space="preserve"> </w:t>
      </w:r>
      <w:r w:rsidR="00326149" w:rsidRPr="000C0AED">
        <w:rPr>
          <w:rFonts w:ascii="Times New Roman" w:hAnsi="Times New Roman" w:cs="Times New Roman"/>
          <w:sz w:val="24"/>
          <w:szCs w:val="24"/>
        </w:rPr>
        <w:t>Miền.</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D. </w:t>
      </w:r>
      <w:r w:rsidR="00326149" w:rsidRPr="000C0AED">
        <w:rPr>
          <w:rFonts w:ascii="Times New Roman" w:hAnsi="Times New Roman" w:cs="Times New Roman"/>
          <w:sz w:val="24"/>
          <w:szCs w:val="24"/>
        </w:rPr>
        <w:t>Tròn.</w:t>
      </w:r>
    </w:p>
    <w:p w:rsidR="002A48D0" w:rsidRPr="000C0AED" w:rsidRDefault="002A48D0" w:rsidP="000C0AED">
      <w:pPr>
        <w:spacing w:after="0" w:line="360" w:lineRule="auto"/>
        <w:jc w:val="both"/>
        <w:rPr>
          <w:rFonts w:ascii="Times New Roman" w:hAnsi="Times New Roman" w:cs="Times New Roman"/>
          <w:b/>
          <w:sz w:val="24"/>
          <w:szCs w:val="24"/>
        </w:rPr>
        <w:sectPr w:rsidR="002A48D0" w:rsidRPr="000C0AED" w:rsidSect="000C0AED">
          <w:type w:val="continuous"/>
          <w:pgSz w:w="11907" w:h="16839" w:code="9"/>
          <w:pgMar w:top="851" w:right="851" w:bottom="851" w:left="1134" w:header="720" w:footer="720" w:gutter="0"/>
          <w:cols w:num="4" w:space="720"/>
          <w:docGrid w:linePitch="360"/>
        </w:sectPr>
      </w:pPr>
    </w:p>
    <w:p w:rsidR="00681BE2" w:rsidRPr="000C0AED" w:rsidRDefault="00326149"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lastRenderedPageBreak/>
        <w:t>Câu 78</w:t>
      </w:r>
      <w:r w:rsidR="00681BE2" w:rsidRPr="000C0AED">
        <w:rPr>
          <w:rFonts w:ascii="Times New Roman" w:hAnsi="Times New Roman" w:cs="Times New Roman"/>
          <w:b/>
          <w:sz w:val="24"/>
          <w:szCs w:val="24"/>
        </w:rPr>
        <w:t xml:space="preserve">: </w:t>
      </w:r>
      <w:r w:rsidR="00281C7F" w:rsidRPr="000C0AED">
        <w:rPr>
          <w:rFonts w:ascii="Times New Roman" w:hAnsi="Times New Roman" w:cs="Times New Roman"/>
          <w:sz w:val="24"/>
          <w:szCs w:val="24"/>
        </w:rPr>
        <w:t>Địa hình ven biển nước ta đa dạng chủ yếu do tác động kết hợp của</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A.</w:t>
      </w:r>
      <w:r w:rsidRPr="000C0AED">
        <w:rPr>
          <w:rFonts w:ascii="Times New Roman" w:hAnsi="Times New Roman" w:cs="Times New Roman"/>
          <w:b/>
          <w:sz w:val="24"/>
          <w:szCs w:val="24"/>
        </w:rPr>
        <w:t xml:space="preserve"> </w:t>
      </w:r>
      <w:r w:rsidR="00281C7F" w:rsidRPr="000C0AED">
        <w:rPr>
          <w:rFonts w:ascii="Times New Roman" w:hAnsi="Times New Roman" w:cs="Times New Roman"/>
          <w:sz w:val="24"/>
          <w:szCs w:val="24"/>
        </w:rPr>
        <w:t>sóng biển, thủy triều, sông ngòi và hoạt động kiến tạo.</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281C7F" w:rsidRPr="000C0AED">
        <w:rPr>
          <w:rFonts w:ascii="Times New Roman" w:hAnsi="Times New Roman" w:cs="Times New Roman"/>
          <w:sz w:val="24"/>
          <w:szCs w:val="24"/>
        </w:rPr>
        <w:t>sóng biển, thủy triều, độ mặn của biển và thềm lục địa.</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C. </w:t>
      </w:r>
      <w:r w:rsidR="00281C7F" w:rsidRPr="000C0AED">
        <w:rPr>
          <w:rFonts w:ascii="Times New Roman" w:hAnsi="Times New Roman" w:cs="Times New Roman"/>
          <w:sz w:val="24"/>
          <w:szCs w:val="24"/>
        </w:rPr>
        <w:t>các vùng núi giáp biển và vận động nâng lên, hạ xuống.</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281C7F" w:rsidRPr="000C0AED">
        <w:rPr>
          <w:rFonts w:ascii="Times New Roman" w:hAnsi="Times New Roman" w:cs="Times New Roman"/>
          <w:sz w:val="24"/>
          <w:szCs w:val="24"/>
        </w:rPr>
        <w:t>thủy triều, độ mặn nước biển và các dãy núi ra sát biển.</w:t>
      </w:r>
    </w:p>
    <w:p w:rsidR="00681BE2" w:rsidRPr="000C0AED" w:rsidRDefault="00281C7F"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t xml:space="preserve">Câu 79: </w:t>
      </w:r>
      <w:r w:rsidRPr="000C0AED">
        <w:rPr>
          <w:rFonts w:ascii="Times New Roman" w:hAnsi="Times New Roman" w:cs="Times New Roman"/>
          <w:sz w:val="24"/>
          <w:szCs w:val="24"/>
        </w:rPr>
        <w:t>Các nhân tố nào sau đây là chủ yếu tạo nên mùa mưa ở Trung Bộ nước ta?</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lastRenderedPageBreak/>
        <w:t xml:space="preserve">A. </w:t>
      </w:r>
      <w:r w:rsidR="00281C7F" w:rsidRPr="000C0AED">
        <w:rPr>
          <w:rFonts w:ascii="Times New Roman" w:hAnsi="Times New Roman" w:cs="Times New Roman"/>
          <w:sz w:val="24"/>
          <w:szCs w:val="24"/>
        </w:rPr>
        <w:t>Gió mùa Đông Bắc, gió Tây, áp thấp và dải hội tụ nhiệt đới.</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B.</w:t>
      </w:r>
      <w:r w:rsidRPr="000C0AED">
        <w:rPr>
          <w:rFonts w:ascii="Times New Roman" w:hAnsi="Times New Roman" w:cs="Times New Roman"/>
          <w:b/>
          <w:sz w:val="24"/>
          <w:szCs w:val="24"/>
        </w:rPr>
        <w:t xml:space="preserve"> </w:t>
      </w:r>
      <w:r w:rsidR="00281C7F" w:rsidRPr="000C0AED">
        <w:rPr>
          <w:rFonts w:ascii="Times New Roman" w:hAnsi="Times New Roman" w:cs="Times New Roman"/>
          <w:sz w:val="24"/>
          <w:szCs w:val="24"/>
        </w:rPr>
        <w:t>Gió mùa Tây Nam, dải hội tụ nhiệt đới, gió đông bắc và bão.</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C. </w:t>
      </w:r>
      <w:r w:rsidR="00281C7F" w:rsidRPr="000C0AED">
        <w:rPr>
          <w:rFonts w:ascii="Times New Roman" w:hAnsi="Times New Roman" w:cs="Times New Roman"/>
          <w:sz w:val="24"/>
          <w:szCs w:val="24"/>
        </w:rPr>
        <w:t>Tín phong bán cầu Bắc, gió Tây, bão và dải hội tụ nhiệt đới.</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D. </w:t>
      </w:r>
      <w:r w:rsidR="00281C7F" w:rsidRPr="000C0AED">
        <w:rPr>
          <w:rFonts w:ascii="Times New Roman" w:hAnsi="Times New Roman" w:cs="Times New Roman"/>
          <w:sz w:val="24"/>
          <w:szCs w:val="24"/>
        </w:rPr>
        <w:t>Tín phong bán cầu Bắc, gió Tây Nam, áp thấp nhiệt đới, bão.</w:t>
      </w:r>
    </w:p>
    <w:p w:rsidR="00681BE2" w:rsidRPr="000C0AED" w:rsidRDefault="00281C7F" w:rsidP="000C0AED">
      <w:pPr>
        <w:spacing w:after="0" w:line="360" w:lineRule="auto"/>
        <w:jc w:val="both"/>
        <w:rPr>
          <w:rFonts w:ascii="Times New Roman" w:hAnsi="Times New Roman" w:cs="Times New Roman"/>
          <w:sz w:val="24"/>
          <w:szCs w:val="24"/>
        </w:rPr>
      </w:pPr>
      <w:r w:rsidRPr="000C0AED">
        <w:rPr>
          <w:rFonts w:ascii="Times New Roman" w:hAnsi="Times New Roman" w:cs="Times New Roman"/>
          <w:b/>
          <w:sz w:val="24"/>
          <w:szCs w:val="24"/>
        </w:rPr>
        <w:t>Câu 80</w:t>
      </w:r>
      <w:r w:rsidR="00681BE2" w:rsidRPr="000C0AED">
        <w:rPr>
          <w:rFonts w:ascii="Times New Roman" w:hAnsi="Times New Roman" w:cs="Times New Roman"/>
          <w:b/>
          <w:sz w:val="24"/>
          <w:szCs w:val="24"/>
        </w:rPr>
        <w:t xml:space="preserve">: </w:t>
      </w:r>
      <w:r w:rsidRPr="000C0AED">
        <w:rPr>
          <w:rFonts w:ascii="Times New Roman" w:hAnsi="Times New Roman" w:cs="Times New Roman"/>
          <w:sz w:val="24"/>
          <w:szCs w:val="24"/>
        </w:rPr>
        <w:t>Phần lãnh thổ phía Bắc nước ta có biên độ nhiệt độ trung bình năm cao hơn phần lãnh thổ phía Nam chủ yếu do</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A. </w:t>
      </w:r>
      <w:r w:rsidR="00281C7F" w:rsidRPr="000C0AED">
        <w:rPr>
          <w:rFonts w:ascii="Times New Roman" w:hAnsi="Times New Roman" w:cs="Times New Roman"/>
          <w:sz w:val="24"/>
          <w:szCs w:val="24"/>
        </w:rPr>
        <w:t>nằm ở gần vùng ngoại chí tuyến, tiếp giáp với Biển Đông.</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B. </w:t>
      </w:r>
      <w:r w:rsidR="00281C7F" w:rsidRPr="000C0AED">
        <w:rPr>
          <w:rFonts w:ascii="Times New Roman" w:hAnsi="Times New Roman" w:cs="Times New Roman"/>
          <w:sz w:val="24"/>
          <w:szCs w:val="24"/>
        </w:rPr>
        <w:t>nằm ở vùng nội chí tuyến, trong khu vực gió mùa châu Á.</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rPr>
        <w:t xml:space="preserve">C. </w:t>
      </w:r>
      <w:r w:rsidR="00281C7F" w:rsidRPr="000C0AED">
        <w:rPr>
          <w:rFonts w:ascii="Times New Roman" w:hAnsi="Times New Roman" w:cs="Times New Roman"/>
          <w:sz w:val="24"/>
          <w:szCs w:val="24"/>
        </w:rPr>
        <w:t>vị trí ở xa xích đạo và tác động của Tín phong bán cầu Bắc.</w:t>
      </w:r>
    </w:p>
    <w:p w:rsidR="00681BE2" w:rsidRPr="000C0AED" w:rsidRDefault="00681BE2" w:rsidP="009E47C2">
      <w:pPr>
        <w:spacing w:after="0" w:line="360" w:lineRule="auto"/>
        <w:ind w:left="142"/>
        <w:jc w:val="both"/>
        <w:rPr>
          <w:rFonts w:ascii="Times New Roman" w:hAnsi="Times New Roman" w:cs="Times New Roman"/>
          <w:sz w:val="24"/>
          <w:szCs w:val="24"/>
        </w:rPr>
      </w:pPr>
      <w:r w:rsidRPr="000C0AED">
        <w:rPr>
          <w:rFonts w:ascii="Times New Roman" w:hAnsi="Times New Roman" w:cs="Times New Roman"/>
          <w:b/>
          <w:sz w:val="24"/>
          <w:szCs w:val="24"/>
          <w:u w:val="single"/>
        </w:rPr>
        <w:t>D.</w:t>
      </w:r>
      <w:r w:rsidRPr="000C0AED">
        <w:rPr>
          <w:rFonts w:ascii="Times New Roman" w:hAnsi="Times New Roman" w:cs="Times New Roman"/>
          <w:b/>
          <w:sz w:val="24"/>
          <w:szCs w:val="24"/>
        </w:rPr>
        <w:t xml:space="preserve"> </w:t>
      </w:r>
      <w:r w:rsidR="00281C7F" w:rsidRPr="000C0AED">
        <w:rPr>
          <w:rFonts w:ascii="Times New Roman" w:hAnsi="Times New Roman" w:cs="Times New Roman"/>
          <w:sz w:val="24"/>
          <w:szCs w:val="24"/>
        </w:rPr>
        <w:t>vị trí gần chí tuyến Bắc và tác động của gió mùa Đông Bắc.</w:t>
      </w:r>
    </w:p>
    <w:sectPr w:rsidR="00681BE2" w:rsidRPr="000C0AED" w:rsidSect="000C0AED">
      <w:type w:val="continuous"/>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EB" w:rsidRDefault="004B16EB" w:rsidP="00200ECD">
      <w:pPr>
        <w:spacing w:after="0" w:line="240" w:lineRule="auto"/>
      </w:pPr>
      <w:r>
        <w:separator/>
      </w:r>
    </w:p>
  </w:endnote>
  <w:endnote w:type="continuationSeparator" w:id="0">
    <w:p w:rsidR="004B16EB" w:rsidRDefault="004B16EB" w:rsidP="0020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200ECD" w:rsidRPr="00200ECD" w:rsidTr="009E01E0">
      <w:tc>
        <w:tcPr>
          <w:tcW w:w="1413" w:type="dxa"/>
          <w:hideMark/>
        </w:tcPr>
        <w:p w:rsidR="00200ECD" w:rsidRPr="00200ECD" w:rsidRDefault="00200ECD" w:rsidP="00200ECD">
          <w:pPr>
            <w:tabs>
              <w:tab w:val="left" w:pos="720"/>
            </w:tabs>
            <w:spacing w:before="40" w:after="120"/>
            <w:jc w:val="both"/>
            <w:rPr>
              <w:rFonts w:ascii="Times New Roman" w:eastAsia="Calibri" w:hAnsi="Times New Roman"/>
              <w:color w:val="000000"/>
              <w:sz w:val="26"/>
            </w:rPr>
          </w:pPr>
          <w:r w:rsidRPr="00200ECD">
            <w:rPr>
              <w:rFonts w:ascii="Times New Roman" w:eastAsia="Calibri" w:hAnsi="Times New Roman"/>
              <w:noProof/>
              <w:color w:val="000000"/>
              <w:sz w:val="26"/>
            </w:rPr>
            <w:drawing>
              <wp:inline distT="0" distB="0" distL="0" distR="0" wp14:anchorId="0AC4A1CA" wp14:editId="347F70C4">
                <wp:extent cx="628650" cy="228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200ECD" w:rsidRPr="00200ECD" w:rsidRDefault="00200ECD" w:rsidP="00200ECD">
          <w:pPr>
            <w:tabs>
              <w:tab w:val="left" w:pos="720"/>
            </w:tabs>
            <w:spacing w:before="40" w:after="120"/>
            <w:jc w:val="both"/>
            <w:rPr>
              <w:rFonts w:ascii="Times New Roman" w:eastAsia="Calibri" w:hAnsi="Times New Roman"/>
              <w:color w:val="000000"/>
              <w:sz w:val="24"/>
              <w:szCs w:val="24"/>
            </w:rPr>
          </w:pPr>
          <w:r w:rsidRPr="00200ECD">
            <w:rPr>
              <w:rFonts w:ascii="Times New Roman" w:eastAsia="Calibri" w:hAnsi="Times New Roman"/>
              <w:color w:val="000000"/>
              <w:sz w:val="24"/>
              <w:szCs w:val="24"/>
            </w:rPr>
            <w:t>Thuvienhoclieu.vn</w:t>
          </w:r>
        </w:p>
      </w:tc>
      <w:tc>
        <w:tcPr>
          <w:tcW w:w="1839" w:type="dxa"/>
          <w:hideMark/>
        </w:tcPr>
        <w:p w:rsidR="00200ECD" w:rsidRPr="00200ECD" w:rsidRDefault="00200ECD" w:rsidP="00200ECD">
          <w:pPr>
            <w:tabs>
              <w:tab w:val="left" w:pos="720"/>
            </w:tabs>
            <w:spacing w:before="40" w:after="120"/>
            <w:jc w:val="right"/>
            <w:rPr>
              <w:rFonts w:ascii="Times New Roman" w:eastAsia="Calibri" w:hAnsi="Times New Roman"/>
              <w:color w:val="000000"/>
              <w:sz w:val="24"/>
              <w:szCs w:val="24"/>
            </w:rPr>
          </w:pPr>
          <w:r w:rsidRPr="00200ECD">
            <w:rPr>
              <w:rFonts w:ascii="Times New Roman" w:eastAsia="Calibri" w:hAnsi="Times New Roman"/>
              <w:color w:val="000000"/>
              <w:sz w:val="24"/>
              <w:szCs w:val="24"/>
            </w:rPr>
            <w:t xml:space="preserve">Trang </w:t>
          </w:r>
          <w:r w:rsidRPr="00200ECD">
            <w:rPr>
              <w:rFonts w:ascii="Times New Roman" w:eastAsia="Calibri" w:hAnsi="Times New Roman"/>
              <w:bCs/>
              <w:color w:val="000000"/>
              <w:sz w:val="24"/>
              <w:szCs w:val="24"/>
            </w:rPr>
            <w:fldChar w:fldCharType="begin"/>
          </w:r>
          <w:r w:rsidRPr="00200ECD">
            <w:rPr>
              <w:rFonts w:ascii="Times New Roman" w:eastAsia="Calibri" w:hAnsi="Times New Roman"/>
              <w:bCs/>
              <w:color w:val="000000"/>
              <w:sz w:val="24"/>
              <w:szCs w:val="24"/>
            </w:rPr>
            <w:instrText xml:space="preserve"> PAGE  \* Arabic  \* MERGEFORMAT </w:instrText>
          </w:r>
          <w:r w:rsidRPr="00200ECD">
            <w:rPr>
              <w:rFonts w:ascii="Times New Roman" w:eastAsia="Calibri" w:hAnsi="Times New Roman"/>
              <w:bCs/>
              <w:color w:val="000000"/>
              <w:sz w:val="24"/>
              <w:szCs w:val="24"/>
            </w:rPr>
            <w:fldChar w:fldCharType="separate"/>
          </w:r>
          <w:r w:rsidR="001355E7" w:rsidRPr="001355E7">
            <w:rPr>
              <w:rFonts w:ascii="Times New Roman" w:eastAsia="Calibri" w:hAnsi="Times New Roman"/>
              <w:bCs/>
              <w:iCs/>
              <w:noProof/>
              <w:color w:val="000000"/>
              <w:sz w:val="24"/>
              <w:szCs w:val="24"/>
            </w:rPr>
            <w:t>6</w:t>
          </w:r>
          <w:r w:rsidRPr="00200ECD">
            <w:rPr>
              <w:rFonts w:ascii="Times New Roman" w:eastAsia="Calibri" w:hAnsi="Times New Roman"/>
              <w:bCs/>
              <w:color w:val="000000"/>
              <w:sz w:val="24"/>
              <w:szCs w:val="24"/>
            </w:rPr>
            <w:fldChar w:fldCharType="end"/>
          </w:r>
          <w:r w:rsidRPr="00200ECD">
            <w:rPr>
              <w:rFonts w:ascii="Times New Roman" w:eastAsia="Calibri" w:hAnsi="Times New Roman"/>
              <w:color w:val="000000"/>
              <w:sz w:val="24"/>
              <w:szCs w:val="24"/>
            </w:rPr>
            <w:t xml:space="preserve"> / </w:t>
          </w:r>
          <w:r w:rsidRPr="00200ECD">
            <w:rPr>
              <w:rFonts w:ascii="Times New Roman" w:eastAsia="Calibri" w:hAnsi="Times New Roman"/>
              <w:bCs/>
              <w:color w:val="000000"/>
              <w:sz w:val="24"/>
              <w:szCs w:val="24"/>
            </w:rPr>
            <w:fldChar w:fldCharType="begin"/>
          </w:r>
          <w:r w:rsidRPr="00200ECD">
            <w:rPr>
              <w:rFonts w:ascii="Times New Roman" w:eastAsia="Calibri" w:hAnsi="Times New Roman"/>
              <w:bCs/>
              <w:color w:val="000000"/>
              <w:sz w:val="24"/>
              <w:szCs w:val="24"/>
            </w:rPr>
            <w:instrText xml:space="preserve"> NUMPAGES  \* Arabic  \* MERGEFORMAT </w:instrText>
          </w:r>
          <w:r w:rsidRPr="00200ECD">
            <w:rPr>
              <w:rFonts w:ascii="Times New Roman" w:eastAsia="Calibri" w:hAnsi="Times New Roman"/>
              <w:bCs/>
              <w:color w:val="000000"/>
              <w:sz w:val="24"/>
              <w:szCs w:val="24"/>
            </w:rPr>
            <w:fldChar w:fldCharType="separate"/>
          </w:r>
          <w:r w:rsidR="001355E7" w:rsidRPr="001355E7">
            <w:rPr>
              <w:rFonts w:ascii="Times New Roman" w:eastAsia="Calibri" w:hAnsi="Times New Roman"/>
              <w:bCs/>
              <w:iCs/>
              <w:noProof/>
              <w:color w:val="000000"/>
              <w:sz w:val="24"/>
              <w:szCs w:val="24"/>
            </w:rPr>
            <w:t>6</w:t>
          </w:r>
          <w:r w:rsidRPr="00200ECD">
            <w:rPr>
              <w:rFonts w:ascii="Times New Roman" w:eastAsia="Calibri" w:hAnsi="Times New Roman"/>
              <w:bCs/>
              <w:color w:val="000000"/>
              <w:sz w:val="24"/>
              <w:szCs w:val="24"/>
            </w:rPr>
            <w:fldChar w:fldCharType="end"/>
          </w:r>
        </w:p>
      </w:tc>
    </w:tr>
  </w:tbl>
  <w:p w:rsidR="00200ECD" w:rsidRDefault="00200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EB" w:rsidRDefault="004B16EB" w:rsidP="00200ECD">
      <w:pPr>
        <w:spacing w:after="0" w:line="240" w:lineRule="auto"/>
      </w:pPr>
      <w:r>
        <w:separator/>
      </w:r>
    </w:p>
  </w:footnote>
  <w:footnote w:type="continuationSeparator" w:id="0">
    <w:p w:rsidR="004B16EB" w:rsidRDefault="004B16EB" w:rsidP="00200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3B"/>
    <w:rsid w:val="000A1D25"/>
    <w:rsid w:val="000C0AED"/>
    <w:rsid w:val="000E4661"/>
    <w:rsid w:val="000E4F60"/>
    <w:rsid w:val="00100316"/>
    <w:rsid w:val="001355E7"/>
    <w:rsid w:val="00143539"/>
    <w:rsid w:val="00154FF6"/>
    <w:rsid w:val="00176E6B"/>
    <w:rsid w:val="00183065"/>
    <w:rsid w:val="001A6C67"/>
    <w:rsid w:val="001B4C8F"/>
    <w:rsid w:val="001E561C"/>
    <w:rsid w:val="00200ECD"/>
    <w:rsid w:val="00206353"/>
    <w:rsid w:val="00226348"/>
    <w:rsid w:val="00260402"/>
    <w:rsid w:val="0026350D"/>
    <w:rsid w:val="00276E69"/>
    <w:rsid w:val="00281C7F"/>
    <w:rsid w:val="00285851"/>
    <w:rsid w:val="002A48D0"/>
    <w:rsid w:val="002B1813"/>
    <w:rsid w:val="002E232B"/>
    <w:rsid w:val="0031604B"/>
    <w:rsid w:val="00326149"/>
    <w:rsid w:val="003832E1"/>
    <w:rsid w:val="003B1EC0"/>
    <w:rsid w:val="003C364B"/>
    <w:rsid w:val="003C4A51"/>
    <w:rsid w:val="004003F0"/>
    <w:rsid w:val="00403727"/>
    <w:rsid w:val="004109D5"/>
    <w:rsid w:val="00411958"/>
    <w:rsid w:val="00432388"/>
    <w:rsid w:val="0044127C"/>
    <w:rsid w:val="00457B71"/>
    <w:rsid w:val="0047374A"/>
    <w:rsid w:val="004B16EB"/>
    <w:rsid w:val="004B7640"/>
    <w:rsid w:val="005019E8"/>
    <w:rsid w:val="00526370"/>
    <w:rsid w:val="005539F8"/>
    <w:rsid w:val="00593A71"/>
    <w:rsid w:val="005A48BA"/>
    <w:rsid w:val="005A7394"/>
    <w:rsid w:val="005B1BD4"/>
    <w:rsid w:val="005F1FB3"/>
    <w:rsid w:val="005F75C8"/>
    <w:rsid w:val="00677A7F"/>
    <w:rsid w:val="00681BE2"/>
    <w:rsid w:val="00710112"/>
    <w:rsid w:val="0071103F"/>
    <w:rsid w:val="0073591C"/>
    <w:rsid w:val="00753BCA"/>
    <w:rsid w:val="00762BC8"/>
    <w:rsid w:val="007645BA"/>
    <w:rsid w:val="00775959"/>
    <w:rsid w:val="00796A94"/>
    <w:rsid w:val="007B59A4"/>
    <w:rsid w:val="00830AB7"/>
    <w:rsid w:val="00866F1C"/>
    <w:rsid w:val="00867997"/>
    <w:rsid w:val="00886149"/>
    <w:rsid w:val="008F5FC8"/>
    <w:rsid w:val="0092475F"/>
    <w:rsid w:val="00931F56"/>
    <w:rsid w:val="00992274"/>
    <w:rsid w:val="009C3046"/>
    <w:rsid w:val="009D1749"/>
    <w:rsid w:val="009E47C2"/>
    <w:rsid w:val="009F1DA4"/>
    <w:rsid w:val="00A140EA"/>
    <w:rsid w:val="00A15B3B"/>
    <w:rsid w:val="00A231CB"/>
    <w:rsid w:val="00A23959"/>
    <w:rsid w:val="00A30989"/>
    <w:rsid w:val="00A72B41"/>
    <w:rsid w:val="00AC6F6F"/>
    <w:rsid w:val="00AE3E50"/>
    <w:rsid w:val="00B12EF5"/>
    <w:rsid w:val="00B13CC9"/>
    <w:rsid w:val="00B17F39"/>
    <w:rsid w:val="00B42695"/>
    <w:rsid w:val="00B53D81"/>
    <w:rsid w:val="00B741D6"/>
    <w:rsid w:val="00B9611C"/>
    <w:rsid w:val="00C84EB4"/>
    <w:rsid w:val="00CF2EA3"/>
    <w:rsid w:val="00D042FC"/>
    <w:rsid w:val="00D62E4D"/>
    <w:rsid w:val="00D7481F"/>
    <w:rsid w:val="00D75552"/>
    <w:rsid w:val="00D83615"/>
    <w:rsid w:val="00E04814"/>
    <w:rsid w:val="00E15FA2"/>
    <w:rsid w:val="00E16ED5"/>
    <w:rsid w:val="00E6419B"/>
    <w:rsid w:val="00EB7793"/>
    <w:rsid w:val="00F23E85"/>
    <w:rsid w:val="00F57676"/>
    <w:rsid w:val="00F6694E"/>
    <w:rsid w:val="00F92FAE"/>
    <w:rsid w:val="00FA6379"/>
    <w:rsid w:val="00FC5124"/>
    <w:rsid w:val="00FC6793"/>
    <w:rsid w:val="00FD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3B"/>
    <w:pPr>
      <w:ind w:left="720"/>
      <w:contextualSpacing/>
    </w:pPr>
  </w:style>
  <w:style w:type="paragraph" w:styleId="BalloonText">
    <w:name w:val="Balloon Text"/>
    <w:basedOn w:val="Normal"/>
    <w:link w:val="BalloonTextChar"/>
    <w:uiPriority w:val="99"/>
    <w:semiHidden/>
    <w:unhideWhenUsed/>
    <w:rsid w:val="0075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CA"/>
    <w:rPr>
      <w:rFonts w:ascii="Tahoma" w:hAnsi="Tahoma" w:cs="Tahoma"/>
      <w:sz w:val="16"/>
      <w:szCs w:val="16"/>
    </w:rPr>
  </w:style>
  <w:style w:type="table" w:styleId="TableGrid">
    <w:name w:val="Table Grid"/>
    <w:basedOn w:val="TableNormal"/>
    <w:uiPriority w:val="59"/>
    <w:rsid w:val="00410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CD"/>
  </w:style>
  <w:style w:type="paragraph" w:styleId="Footer">
    <w:name w:val="footer"/>
    <w:basedOn w:val="Normal"/>
    <w:link w:val="FooterChar"/>
    <w:uiPriority w:val="99"/>
    <w:unhideWhenUsed/>
    <w:rsid w:val="0020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CD"/>
  </w:style>
  <w:style w:type="table" w:customStyle="1" w:styleId="TableGrid1">
    <w:name w:val="Table Grid1"/>
    <w:basedOn w:val="TableNormal"/>
    <w:uiPriority w:val="59"/>
    <w:rsid w:val="00200ECD"/>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3B"/>
    <w:pPr>
      <w:ind w:left="720"/>
      <w:contextualSpacing/>
    </w:pPr>
  </w:style>
  <w:style w:type="paragraph" w:styleId="BalloonText">
    <w:name w:val="Balloon Text"/>
    <w:basedOn w:val="Normal"/>
    <w:link w:val="BalloonTextChar"/>
    <w:uiPriority w:val="99"/>
    <w:semiHidden/>
    <w:unhideWhenUsed/>
    <w:rsid w:val="0075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CA"/>
    <w:rPr>
      <w:rFonts w:ascii="Tahoma" w:hAnsi="Tahoma" w:cs="Tahoma"/>
      <w:sz w:val="16"/>
      <w:szCs w:val="16"/>
    </w:rPr>
  </w:style>
  <w:style w:type="table" w:styleId="TableGrid">
    <w:name w:val="Table Grid"/>
    <w:basedOn w:val="TableNormal"/>
    <w:uiPriority w:val="59"/>
    <w:rsid w:val="00410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CD"/>
  </w:style>
  <w:style w:type="paragraph" w:styleId="Footer">
    <w:name w:val="footer"/>
    <w:basedOn w:val="Normal"/>
    <w:link w:val="FooterChar"/>
    <w:uiPriority w:val="99"/>
    <w:unhideWhenUsed/>
    <w:rsid w:val="0020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CD"/>
  </w:style>
  <w:style w:type="table" w:customStyle="1" w:styleId="TableGrid1">
    <w:name w:val="Table Grid1"/>
    <w:basedOn w:val="TableNormal"/>
    <w:uiPriority w:val="59"/>
    <w:rsid w:val="00200ECD"/>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8C5F-DE6C-4979-A125-69185ABD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vuthiha</cp:lastModifiedBy>
  <cp:revision>28</cp:revision>
  <dcterms:created xsi:type="dcterms:W3CDTF">2020-05-07T13:25:00Z</dcterms:created>
  <dcterms:modified xsi:type="dcterms:W3CDTF">2020-05-20T09:05:00Z</dcterms:modified>
</cp:coreProperties>
</file>